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637" w:type="dxa"/>
        <w:tblLayout w:type="fixed"/>
        <w:tblLook w:val="01E0" w:firstRow="1" w:lastRow="1" w:firstColumn="1" w:lastColumn="1" w:noHBand="0" w:noVBand="0"/>
      </w:tblPr>
      <w:tblGrid>
        <w:gridCol w:w="4682"/>
      </w:tblGrid>
      <w:tr w:rsidR="00D769C9">
        <w:trPr>
          <w:trHeight w:val="476"/>
        </w:trPr>
        <w:tc>
          <w:tcPr>
            <w:tcW w:w="4682" w:type="dxa"/>
          </w:tcPr>
          <w:p w:rsidR="00D769C9" w:rsidRDefault="001334BE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bookmarkStart w:id="0" w:name="35"/>
            <w:bookmarkEnd w:id="0"/>
            <w:r>
              <w:rPr>
                <w:sz w:val="28"/>
              </w:rPr>
              <w:t>Приложение</w:t>
            </w:r>
          </w:p>
        </w:tc>
      </w:tr>
      <w:tr w:rsidR="00D769C9">
        <w:trPr>
          <w:trHeight w:val="482"/>
        </w:trPr>
        <w:tc>
          <w:tcPr>
            <w:tcW w:w="4682" w:type="dxa"/>
          </w:tcPr>
          <w:p w:rsidR="00D769C9" w:rsidRDefault="001334BE">
            <w:pPr>
              <w:pStyle w:val="TableParagraph"/>
              <w:spacing w:before="154" w:line="30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D769C9">
        <w:trPr>
          <w:trHeight w:val="985"/>
        </w:trPr>
        <w:tc>
          <w:tcPr>
            <w:tcW w:w="4682" w:type="dxa"/>
          </w:tcPr>
          <w:p w:rsidR="00D769C9" w:rsidRDefault="001334BE">
            <w:pPr>
              <w:pStyle w:val="TableParagraph"/>
              <w:ind w:left="936" w:right="492" w:hanging="43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высшего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D769C9">
        <w:trPr>
          <w:trHeight w:val="335"/>
        </w:trPr>
        <w:tc>
          <w:tcPr>
            <w:tcW w:w="4682" w:type="dxa"/>
          </w:tcPr>
          <w:p w:rsidR="00D769C9" w:rsidRDefault="001334BE">
            <w:pPr>
              <w:pStyle w:val="TableParagraph"/>
              <w:tabs>
                <w:tab w:val="left" w:pos="1098"/>
                <w:tab w:val="left" w:pos="2637"/>
                <w:tab w:val="left" w:pos="4412"/>
              </w:tabs>
              <w:spacing w:before="13" w:line="302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D769C9" w:rsidRDefault="00D769C9">
      <w:pPr>
        <w:pStyle w:val="a3"/>
        <w:ind w:left="0"/>
        <w:rPr>
          <w:sz w:val="20"/>
        </w:rPr>
      </w:pPr>
    </w:p>
    <w:p w:rsidR="00D769C9" w:rsidRDefault="00D769C9">
      <w:pPr>
        <w:pStyle w:val="a3"/>
        <w:ind w:left="0"/>
        <w:rPr>
          <w:sz w:val="20"/>
        </w:rPr>
      </w:pPr>
    </w:p>
    <w:p w:rsidR="00D769C9" w:rsidRDefault="001334BE">
      <w:pPr>
        <w:pStyle w:val="1"/>
        <w:spacing w:before="228"/>
        <w:ind w:left="2787" w:right="933" w:hanging="1217"/>
      </w:pPr>
      <w:r>
        <w:t>Федеральный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 укрупненной</w:t>
      </w:r>
      <w:r>
        <w:rPr>
          <w:spacing w:val="-2"/>
        </w:rPr>
        <w:t xml:space="preserve"> </w:t>
      </w:r>
      <w:r>
        <w:t>группе</w:t>
      </w:r>
    </w:p>
    <w:p w:rsidR="00D769C9" w:rsidRDefault="001334BE">
      <w:pPr>
        <w:spacing w:line="321" w:lineRule="exact"/>
        <w:ind w:left="3130"/>
        <w:rPr>
          <w:b/>
          <w:sz w:val="28"/>
        </w:rPr>
      </w:pPr>
      <w:r>
        <w:rPr>
          <w:b/>
          <w:sz w:val="28"/>
        </w:rPr>
        <w:t>направлений</w:t>
      </w:r>
      <w:r>
        <w:rPr>
          <w:b/>
          <w:spacing w:val="-3"/>
          <w:sz w:val="28"/>
        </w:rPr>
        <w:t xml:space="preserve"> </w:t>
      </w:r>
      <w:r>
        <w:rPr>
          <w:b/>
          <w:color w:val="FF0000"/>
          <w:sz w:val="28"/>
        </w:rPr>
        <w:t>&lt;Код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наименование&gt;</w:t>
      </w:r>
    </w:p>
    <w:p w:rsidR="00D769C9" w:rsidRDefault="00D769C9">
      <w:pPr>
        <w:pStyle w:val="a3"/>
        <w:ind w:left="0"/>
        <w:rPr>
          <w:b/>
          <w:sz w:val="30"/>
        </w:rPr>
      </w:pPr>
    </w:p>
    <w:p w:rsidR="00D769C9" w:rsidRDefault="00D769C9">
      <w:pPr>
        <w:pStyle w:val="a3"/>
        <w:spacing w:before="9"/>
        <w:ind w:left="0"/>
        <w:rPr>
          <w:b/>
          <w:sz w:val="25"/>
        </w:rPr>
      </w:pPr>
    </w:p>
    <w:p w:rsidR="00D769C9" w:rsidRDefault="001334BE">
      <w:pPr>
        <w:pStyle w:val="1"/>
        <w:numPr>
          <w:ilvl w:val="0"/>
          <w:numId w:val="11"/>
        </w:numPr>
        <w:tabs>
          <w:tab w:val="left" w:pos="3916"/>
        </w:tabs>
        <w:ind w:hanging="28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D769C9" w:rsidRDefault="00D769C9">
      <w:pPr>
        <w:pStyle w:val="a3"/>
        <w:spacing w:before="8"/>
        <w:ind w:left="0"/>
        <w:rPr>
          <w:b/>
          <w:sz w:val="27"/>
        </w:rPr>
      </w:pPr>
    </w:p>
    <w:p w:rsidR="00D769C9" w:rsidRDefault="001334BE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27" w:firstLine="708"/>
        <w:jc w:val="both"/>
        <w:rPr>
          <w:sz w:val="28"/>
        </w:rPr>
      </w:pPr>
      <w:r>
        <w:rPr>
          <w:sz w:val="28"/>
        </w:rPr>
        <w:t>Настоящий федеральный государственный образовательный 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 (далее – ФГОС ВО)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высшего образования – программ базового 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образования,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     магистратуры      по направлениям,      отнесенным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укрупненной группе направлений высшего образования </w:t>
      </w:r>
      <w:r>
        <w:rPr>
          <w:color w:val="FF0000"/>
          <w:sz w:val="28"/>
        </w:rPr>
        <w:t>«Код 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 магистратуры).</w:t>
      </w:r>
    </w:p>
    <w:p w:rsidR="00D769C9" w:rsidRDefault="001334BE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УГН)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:rsidR="00D769C9" w:rsidRDefault="001334BE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D769C9" w:rsidRDefault="001334BE">
      <w:pPr>
        <w:pStyle w:val="a3"/>
        <w:spacing w:line="312" w:lineRule="auto"/>
        <w:ind w:right="938" w:firstLine="708"/>
        <w:jc w:val="both"/>
      </w:pPr>
      <w:r>
        <w:t>Получение образования по программам магистратуры допускается только</w:t>
      </w:r>
      <w:r>
        <w:rPr>
          <w:spacing w:val="-67"/>
        </w:rPr>
        <w:t xml:space="preserve"> </w:t>
      </w:r>
      <w:r>
        <w:t>в образовательных организациях высшего образования и научных организациях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Организация).</w:t>
      </w:r>
    </w:p>
    <w:p w:rsidR="00D769C9" w:rsidRDefault="001334BE">
      <w:pPr>
        <w:pStyle w:val="a4"/>
        <w:numPr>
          <w:ilvl w:val="1"/>
          <w:numId w:val="10"/>
        </w:numPr>
        <w:tabs>
          <w:tab w:val="left" w:pos="1789"/>
        </w:tabs>
        <w:spacing w:line="312" w:lineRule="auto"/>
        <w:ind w:right="937" w:firstLine="708"/>
        <w:jc w:val="both"/>
        <w:rPr>
          <w:sz w:val="28"/>
        </w:rPr>
      </w:pPr>
      <w:r>
        <w:rPr>
          <w:sz w:val="28"/>
        </w:rPr>
        <w:t>К освоению программ магистратуры за счет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6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6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68"/>
          <w:sz w:val="28"/>
        </w:rPr>
        <w:t xml:space="preserve"> </w:t>
      </w:r>
      <w:r>
        <w:rPr>
          <w:sz w:val="28"/>
        </w:rPr>
        <w:t>бюджетов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spacing w:before="2"/>
        <w:ind w:left="0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107315</wp:posOffset>
                </wp:positionV>
                <wp:extent cx="1828165" cy="7620"/>
                <wp:effectExtent l="0" t="0" r="0" b="0"/>
                <wp:wrapTopAndBottom/>
                <wp:docPr id="12310219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5257" id="Rectangle 15" o:spid="_x0000_s1026" style="position:absolute;margin-left:56.6pt;margin-top:8.45pt;width:143.9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BP7JY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Часть</w:t>
      </w:r>
      <w:r>
        <w:rPr>
          <w:spacing w:val="44"/>
          <w:sz w:val="20"/>
        </w:rPr>
        <w:t xml:space="preserve"> </w:t>
      </w:r>
      <w:r>
        <w:rPr>
          <w:sz w:val="20"/>
        </w:rPr>
        <w:t>8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11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29</w:t>
      </w:r>
      <w:r>
        <w:rPr>
          <w:spacing w:val="4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3"/>
          <w:sz w:val="20"/>
        </w:rPr>
        <w:t xml:space="preserve"> </w:t>
      </w:r>
      <w:r>
        <w:rPr>
          <w:sz w:val="20"/>
        </w:rPr>
        <w:t>2012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4"/>
          <w:sz w:val="20"/>
        </w:rPr>
        <w:t xml:space="preserve"> </w:t>
      </w:r>
      <w:r>
        <w:rPr>
          <w:sz w:val="20"/>
        </w:rPr>
        <w:t>N</w:t>
      </w:r>
      <w:r>
        <w:rPr>
          <w:spacing w:val="41"/>
          <w:sz w:val="20"/>
        </w:rPr>
        <w:t xml:space="preserve"> </w:t>
      </w:r>
      <w:r>
        <w:rPr>
          <w:sz w:val="20"/>
        </w:rPr>
        <w:t>273-ФЗ</w:t>
      </w:r>
      <w:r>
        <w:rPr>
          <w:spacing w:val="42"/>
          <w:sz w:val="20"/>
        </w:rPr>
        <w:t xml:space="preserve"> </w:t>
      </w:r>
      <w:r>
        <w:rPr>
          <w:sz w:val="20"/>
        </w:rPr>
        <w:t>"Об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32,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5110).</w:t>
      </w:r>
    </w:p>
    <w:p w:rsidR="00D769C9" w:rsidRDefault="00D769C9">
      <w:pPr>
        <w:rPr>
          <w:sz w:val="20"/>
        </w:rPr>
        <w:sectPr w:rsidR="00D769C9">
          <w:headerReference w:type="default" r:id="rId7"/>
          <w:pgSz w:w="11900" w:h="16840"/>
          <w:pgMar w:top="1560" w:right="200" w:bottom="280" w:left="600" w:header="0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 w:line="312" w:lineRule="auto"/>
        <w:ind w:right="931"/>
        <w:jc w:val="both"/>
      </w:pPr>
      <w:bookmarkStart w:id="1" w:name="36"/>
      <w:bookmarkEnd w:id="1"/>
      <w:r>
        <w:t>допускаются лица, имеющие диплом по следующим</w:t>
      </w:r>
      <w:r>
        <w:rPr>
          <w:spacing w:val="1"/>
        </w:rPr>
        <w:t xml:space="preserve"> </w:t>
      </w:r>
      <w:r>
        <w:t>направлениям базового</w:t>
      </w:r>
      <w:r>
        <w:rPr>
          <w:spacing w:val="1"/>
        </w:rPr>
        <w:t xml:space="preserve"> </w:t>
      </w:r>
      <w:r>
        <w:t xml:space="preserve">высшего   </w:t>
      </w:r>
      <w:r>
        <w:rPr>
          <w:spacing w:val="36"/>
        </w:rPr>
        <w:t xml:space="preserve"> </w:t>
      </w:r>
      <w:proofErr w:type="gramStart"/>
      <w:r>
        <w:t xml:space="preserve">образования:   </w:t>
      </w:r>
      <w:proofErr w:type="gramEnd"/>
      <w:r>
        <w:t xml:space="preserve"> </w:t>
      </w:r>
      <w:r>
        <w:rPr>
          <w:spacing w:val="37"/>
        </w:rPr>
        <w:t xml:space="preserve"> </w:t>
      </w:r>
      <w:r>
        <w:rPr>
          <w:color w:val="FF0000"/>
        </w:rPr>
        <w:t xml:space="preserve">«наименования    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 xml:space="preserve">направлений    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 xml:space="preserve">в    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 Перечнем».</w:t>
      </w:r>
    </w:p>
    <w:p w:rsidR="00D769C9" w:rsidRDefault="001334BE">
      <w:pPr>
        <w:pStyle w:val="a4"/>
        <w:numPr>
          <w:ilvl w:val="1"/>
          <w:numId w:val="10"/>
        </w:numPr>
        <w:tabs>
          <w:tab w:val="left" w:pos="1847"/>
        </w:tabs>
        <w:spacing w:line="312" w:lineRule="auto"/>
        <w:ind w:right="933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заочной формах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769C9" w:rsidRDefault="001334BE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4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8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13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УГН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ВО.</w:t>
      </w:r>
    </w:p>
    <w:p w:rsidR="00D769C9" w:rsidRDefault="001334BE">
      <w:pPr>
        <w:pStyle w:val="a3"/>
        <w:spacing w:line="312" w:lineRule="auto"/>
        <w:ind w:right="930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базовых,</w:t>
      </w:r>
      <w:r>
        <w:rPr>
          <w:spacing w:val="-6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компетенции).</w:t>
      </w:r>
    </w:p>
    <w:p w:rsidR="00D769C9" w:rsidRDefault="001334BE">
      <w:pPr>
        <w:pStyle w:val="a4"/>
        <w:numPr>
          <w:ilvl w:val="1"/>
          <w:numId w:val="10"/>
        </w:numPr>
        <w:tabs>
          <w:tab w:val="left" w:pos="186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 соответствующим уровням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к УГН, а также к области (областям) и виду (видам)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с учетом возможности одновременного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D769C9" w:rsidRDefault="001334BE">
      <w:pPr>
        <w:pStyle w:val="a3"/>
        <w:spacing w:line="300" w:lineRule="auto"/>
        <w:ind w:right="928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Организация исходит из квалификаций, указанных в Перечней 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профессий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квалификаций,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размещаются</w:t>
      </w:r>
    </w:p>
    <w:p w:rsidR="00D769C9" w:rsidRDefault="00242CF8">
      <w:pPr>
        <w:pStyle w:val="a3"/>
        <w:spacing w:before="5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212090</wp:posOffset>
                </wp:positionV>
                <wp:extent cx="1828165" cy="7620"/>
                <wp:effectExtent l="0" t="0" r="0" b="0"/>
                <wp:wrapTopAndBottom/>
                <wp:docPr id="11611607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59D2" id="Rectangle 14" o:spid="_x0000_s1026" style="position:absolute;margin-left:56.6pt;margin-top:16.7pt;width:143.9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x82qCd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yqiHLchAM5CpJQNQ8yJcgq1L+/6D6A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MfNqg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6"/>
        <w:ind w:left="53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:rsidR="00D769C9" w:rsidRDefault="001334BE">
      <w:pPr>
        <w:ind w:left="532" w:right="93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Часть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8.1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12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29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декабря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2012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№  </w:t>
      </w:r>
      <w:r>
        <w:rPr>
          <w:spacing w:val="15"/>
          <w:sz w:val="20"/>
        </w:rPr>
        <w:t xml:space="preserve"> </w:t>
      </w:r>
      <w:r>
        <w:rPr>
          <w:sz w:val="20"/>
        </w:rPr>
        <w:t>273-ФЗ</w:t>
      </w:r>
      <w:proofErr w:type="gramStart"/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sz w:val="20"/>
        </w:rPr>
        <w:t>«</w:t>
      </w:r>
      <w:proofErr w:type="gramEnd"/>
      <w:r>
        <w:rPr>
          <w:sz w:val="20"/>
        </w:rPr>
        <w:t xml:space="preserve">Об  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39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4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0"/>
          <w:sz w:val="20"/>
        </w:rPr>
        <w:t xml:space="preserve"> </w:t>
      </w:r>
      <w:r>
        <w:rPr>
          <w:sz w:val="20"/>
        </w:rPr>
        <w:t>2012,</w:t>
      </w:r>
      <w:r>
        <w:rPr>
          <w:spacing w:val="42"/>
          <w:sz w:val="20"/>
        </w:rPr>
        <w:t xml:space="preserve"> </w:t>
      </w:r>
      <w:r>
        <w:rPr>
          <w:sz w:val="20"/>
        </w:rPr>
        <w:t>№</w:t>
      </w:r>
      <w:r>
        <w:rPr>
          <w:spacing w:val="37"/>
          <w:sz w:val="20"/>
        </w:rPr>
        <w:t xml:space="preserve"> </w:t>
      </w:r>
      <w:r>
        <w:rPr>
          <w:sz w:val="20"/>
        </w:rPr>
        <w:t>53,</w:t>
      </w:r>
      <w:r>
        <w:rPr>
          <w:spacing w:val="38"/>
          <w:sz w:val="20"/>
        </w:rPr>
        <w:t xml:space="preserve"> </w:t>
      </w:r>
      <w:r>
        <w:rPr>
          <w:sz w:val="20"/>
        </w:rPr>
        <w:t>ст.</w:t>
      </w:r>
      <w:r>
        <w:rPr>
          <w:spacing w:val="38"/>
          <w:sz w:val="20"/>
        </w:rPr>
        <w:t xml:space="preserve"> </w:t>
      </w:r>
      <w:r>
        <w:rPr>
          <w:sz w:val="20"/>
        </w:rPr>
        <w:t>7598;</w:t>
      </w:r>
      <w:r>
        <w:rPr>
          <w:spacing w:val="38"/>
          <w:sz w:val="20"/>
        </w:rPr>
        <w:t xml:space="preserve"> </w:t>
      </w:r>
      <w:r>
        <w:rPr>
          <w:sz w:val="20"/>
        </w:rPr>
        <w:t>2018,</w:t>
      </w:r>
    </w:p>
    <w:p w:rsidR="00D769C9" w:rsidRDefault="001334BE">
      <w:pPr>
        <w:spacing w:before="1" w:line="229" w:lineRule="exact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:rsidR="00D769C9" w:rsidRDefault="001334BE">
      <w:pPr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5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5"/>
          <w:sz w:val="20"/>
        </w:rPr>
        <w:t xml:space="preserve"> </w:t>
      </w:r>
      <w:r>
        <w:rPr>
          <w:sz w:val="20"/>
        </w:rPr>
        <w:t>науки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44"/>
          <w:sz w:val="20"/>
        </w:rPr>
        <w:t xml:space="preserve"> </w:t>
      </w:r>
      <w:r>
        <w:rPr>
          <w:sz w:val="20"/>
        </w:rPr>
        <w:t>2022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</w:rPr>
        <w:t>89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марта</w:t>
      </w:r>
      <w:r>
        <w:rPr>
          <w:spacing w:val="6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г.,</w:t>
      </w:r>
      <w:r>
        <w:rPr>
          <w:spacing w:val="3"/>
          <w:sz w:val="20"/>
        </w:rPr>
        <w:t xml:space="preserve"> </w:t>
      </w:r>
      <w:r>
        <w:rPr>
          <w:sz w:val="20"/>
        </w:rPr>
        <w:t>регистрационный</w:t>
      </w:r>
    </w:p>
    <w:p w:rsidR="00D769C9" w:rsidRDefault="001334BE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67610)</w:t>
      </w:r>
    </w:p>
    <w:p w:rsidR="00D769C9" w:rsidRDefault="001334BE">
      <w:pPr>
        <w:ind w:left="532" w:right="93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науки</w:t>
      </w:r>
      <w:r>
        <w:rPr>
          <w:spacing w:val="3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29</w:t>
      </w:r>
      <w:r>
        <w:rPr>
          <w:spacing w:val="40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36"/>
          <w:sz w:val="20"/>
        </w:rPr>
        <w:t xml:space="preserve"> </w:t>
      </w:r>
      <w:r>
        <w:rPr>
          <w:sz w:val="20"/>
        </w:rPr>
        <w:t>2013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1199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9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2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2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>26</w:t>
      </w:r>
      <w:r>
        <w:rPr>
          <w:spacing w:val="2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2"/>
          <w:sz w:val="20"/>
        </w:rPr>
        <w:t xml:space="preserve"> </w:t>
      </w:r>
      <w:r>
        <w:rPr>
          <w:sz w:val="20"/>
        </w:rPr>
        <w:t>2013</w:t>
      </w:r>
      <w:r>
        <w:rPr>
          <w:spacing w:val="30"/>
          <w:sz w:val="20"/>
        </w:rPr>
        <w:t xml:space="preserve"> </w:t>
      </w:r>
      <w:r>
        <w:rPr>
          <w:sz w:val="20"/>
        </w:rPr>
        <w:t>г.,</w:t>
      </w:r>
      <w:r>
        <w:rPr>
          <w:spacing w:val="21"/>
          <w:sz w:val="20"/>
        </w:rPr>
        <w:t xml:space="preserve"> </w:t>
      </w:r>
      <w:r>
        <w:rPr>
          <w:sz w:val="20"/>
        </w:rPr>
        <w:t>регистрационный</w:t>
      </w:r>
    </w:p>
    <w:p w:rsidR="00D769C9" w:rsidRDefault="001334BE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:rsidR="00D769C9" w:rsidRDefault="00D769C9">
      <w:pPr>
        <w:rPr>
          <w:sz w:val="20"/>
        </w:rPr>
        <w:sectPr w:rsidR="00D769C9">
          <w:headerReference w:type="default" r:id="rId8"/>
          <w:pgSz w:w="11900" w:h="16840"/>
          <w:pgMar w:top="1440" w:right="200" w:bottom="280" w:left="600" w:header="1147" w:footer="0" w:gutter="0"/>
          <w:pgNumType w:start="2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1334BE">
      <w:pPr>
        <w:pStyle w:val="a3"/>
        <w:spacing w:before="89" w:line="300" w:lineRule="auto"/>
        <w:ind w:right="934"/>
        <w:jc w:val="both"/>
      </w:pPr>
      <w:bookmarkStart w:id="2" w:name="37"/>
      <w:bookmarkEnd w:id="2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6</w:t>
      </w:r>
      <w:r>
        <w:t>.</w:t>
      </w:r>
    </w:p>
    <w:p w:rsidR="00D769C9" w:rsidRDefault="001334BE">
      <w:pPr>
        <w:pStyle w:val="a3"/>
        <w:spacing w:line="300" w:lineRule="auto"/>
        <w:ind w:right="929" w:firstLine="708"/>
        <w:jc w:val="both"/>
      </w:pPr>
      <w:r>
        <w:t>1.8.</w:t>
      </w:r>
      <w:r>
        <w:rPr>
          <w:vertAlign w:val="superscript"/>
        </w:rPr>
        <w:t>7</w:t>
      </w:r>
      <w:r>
        <w:t>***Образовательная</w:t>
      </w:r>
      <w:r>
        <w:rPr>
          <w:spacing w:val="57"/>
        </w:rPr>
        <w:t xml:space="preserve"> </w:t>
      </w:r>
      <w:r>
        <w:t>программа</w:t>
      </w:r>
      <w:r>
        <w:rPr>
          <w:vertAlign w:val="superscript"/>
        </w:rPr>
        <w:t>8</w:t>
      </w:r>
      <w:r>
        <w:t>,</w:t>
      </w:r>
      <w:r>
        <w:rPr>
          <w:spacing w:val="56"/>
        </w:rPr>
        <w:t xml:space="preserve"> </w:t>
      </w:r>
      <w:r>
        <w:t>реализуемая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обороны</w:t>
      </w:r>
      <w:r>
        <w:rPr>
          <w:spacing w:val="-67"/>
        </w:rPr>
        <w:t xml:space="preserve"> </w:t>
      </w:r>
      <w:r>
        <w:t>и    безопасности    государства,    обеспечения    законности    и    правопорядка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федеральных</w:t>
      </w:r>
      <w:r>
        <w:rPr>
          <w:spacing w:val="32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организациях,</w:t>
      </w:r>
      <w:r>
        <w:rPr>
          <w:spacing w:val="30"/>
        </w:rPr>
        <w:t xml:space="preserve"> </w:t>
      </w:r>
      <w:r>
        <w:t>находящихся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ведении</w:t>
      </w:r>
      <w:r>
        <w:rPr>
          <w:spacing w:val="28"/>
        </w:rPr>
        <w:t xml:space="preserve"> </w:t>
      </w:r>
      <w:r>
        <w:t>федеральных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25"/>
        </w:rPr>
        <w:t xml:space="preserve"> </w:t>
      </w:r>
      <w:r>
        <w:t>органов,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81</w:t>
      </w:r>
      <w:r>
        <w:rPr>
          <w:spacing w:val="66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</w:t>
      </w:r>
      <w:r>
        <w:rPr>
          <w:spacing w:val="65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2012</w:t>
      </w:r>
      <w:r>
        <w:rPr>
          <w:spacing w:val="67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273-ФЗ</w:t>
      </w:r>
      <w:r>
        <w:rPr>
          <w:spacing w:val="67"/>
        </w:rPr>
        <w:t xml:space="preserve"> </w:t>
      </w: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 Российской Федерации» (далее - федеральные государственные 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государства,   обеспечения  </w:t>
      </w:r>
      <w:r>
        <w:rPr>
          <w:spacing w:val="1"/>
        </w:rPr>
        <w:t xml:space="preserve"> </w:t>
      </w:r>
      <w:r>
        <w:t>законности   и    правопорядка),   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требований,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указанным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военно-профессиональной</w:t>
      </w:r>
      <w:r>
        <w:rPr>
          <w:spacing w:val="-67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-67"/>
        </w:rPr>
        <w:t xml:space="preserve"> </w:t>
      </w:r>
      <w:r>
        <w:t>устанавливаемых федеральным государственным органом, в ведении 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</w:t>
      </w:r>
      <w:r>
        <w:rPr>
          <w:vertAlign w:val="superscript"/>
        </w:rPr>
        <w:t>9</w:t>
      </w:r>
      <w:r>
        <w:t>.</w:t>
      </w:r>
    </w:p>
    <w:p w:rsidR="00D769C9" w:rsidRDefault="001334BE">
      <w:pPr>
        <w:pStyle w:val="a3"/>
        <w:spacing w:line="300" w:lineRule="auto"/>
        <w:ind w:right="929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   подготовки   специалистов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освоения шельфа и плавучих буровых установок (далее - ПБУ), иных судов,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hyperlink r:id="rId9">
        <w:r>
          <w:t xml:space="preserve">конвенции </w:t>
        </w:r>
      </w:hyperlink>
      <w:r>
        <w:t xml:space="preserve">о подготовке и </w:t>
      </w:r>
      <w:proofErr w:type="spellStart"/>
      <w:r>
        <w:t>дипломировании</w:t>
      </w:r>
      <w:proofErr w:type="spellEnd"/>
      <w:r>
        <w:t xml:space="preserve"> моряков и несении вахты 1978 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ПДНВ)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0">
        <w:r>
          <w:t>Конвенции</w:t>
        </w:r>
      </w:hyperlink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морском</w:t>
      </w:r>
      <w:r>
        <w:rPr>
          <w:spacing w:val="1"/>
        </w:rPr>
        <w:t xml:space="preserve"> </w:t>
      </w:r>
      <w:r>
        <w:t>судоходстве.</w:t>
      </w:r>
    </w:p>
    <w:p w:rsidR="00D769C9" w:rsidRDefault="001334BE">
      <w:pPr>
        <w:pStyle w:val="a3"/>
        <w:spacing w:line="300" w:lineRule="auto"/>
        <w:ind w:right="928" w:firstLine="708"/>
        <w:jc w:val="both"/>
      </w:pPr>
      <w:r>
        <w:t>***Образовательная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авиационного персонала гражданской авиации, членов экипажей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   в   соответствии   с   международными   требованиями   разрабатывается</w:t>
      </w:r>
      <w:r>
        <w:rPr>
          <w:spacing w:val="-67"/>
        </w:rPr>
        <w:t xml:space="preserve"> </w:t>
      </w:r>
      <w:r>
        <w:t>с учетом особенностей, установленных Федеральным законом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15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5"/>
        </w:rPr>
        <w:t xml:space="preserve"> </w:t>
      </w:r>
      <w:r>
        <w:t>273-ФЗ</w:t>
      </w:r>
      <w:r>
        <w:rPr>
          <w:spacing w:val="114"/>
        </w:rPr>
        <w:t xml:space="preserve"> </w:t>
      </w:r>
      <w:r>
        <w:t>«Об</w:t>
      </w:r>
      <w:r>
        <w:rPr>
          <w:spacing w:val="115"/>
        </w:rPr>
        <w:t xml:space="preserve"> </w:t>
      </w:r>
      <w:r>
        <w:t>образовании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Федерации»,</w:t>
      </w:r>
      <w:r>
        <w:rPr>
          <w:spacing w:val="114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spacing w:before="3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152400</wp:posOffset>
                </wp:positionV>
                <wp:extent cx="1828165" cy="7620"/>
                <wp:effectExtent l="0" t="0" r="0" b="0"/>
                <wp:wrapTopAndBottom/>
                <wp:docPr id="16192205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2407" id="Rectangle 13" o:spid="_x0000_s1026" style="position:absolute;margin-left:56.6pt;margin-top:12pt;width:143.9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e0lZ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7"/>
          <w:sz w:val="20"/>
        </w:rPr>
        <w:t xml:space="preserve"> </w:t>
      </w:r>
      <w:r>
        <w:rPr>
          <w:sz w:val="20"/>
        </w:rPr>
        <w:t>труда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2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15</w:t>
      </w:r>
      <w:r>
        <w:rPr>
          <w:spacing w:val="45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43"/>
          <w:sz w:val="20"/>
        </w:rPr>
        <w:t xml:space="preserve"> </w:t>
      </w:r>
      <w:r>
        <w:rPr>
          <w:sz w:val="20"/>
        </w:rPr>
        <w:t>2016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3"/>
          <w:sz w:val="20"/>
        </w:rPr>
        <w:t xml:space="preserve"> </w:t>
      </w:r>
      <w:r>
        <w:rPr>
          <w:sz w:val="20"/>
        </w:rPr>
        <w:t>649н</w:t>
      </w:r>
    </w:p>
    <w:p w:rsidR="00D769C9" w:rsidRDefault="001334BE">
      <w:pPr>
        <w:ind w:left="532" w:right="932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реестре»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68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7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7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71"/>
          <w:sz w:val="20"/>
        </w:rPr>
        <w:t xml:space="preserve"> </w:t>
      </w:r>
      <w:r>
        <w:rPr>
          <w:sz w:val="20"/>
        </w:rPr>
        <w:t>26</w:t>
      </w:r>
      <w:r>
        <w:rPr>
          <w:spacing w:val="7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72"/>
          <w:sz w:val="20"/>
        </w:rPr>
        <w:t xml:space="preserve"> </w:t>
      </w:r>
      <w:r>
        <w:rPr>
          <w:sz w:val="20"/>
        </w:rPr>
        <w:t>2013</w:t>
      </w:r>
      <w:r>
        <w:rPr>
          <w:spacing w:val="70"/>
          <w:sz w:val="20"/>
        </w:rPr>
        <w:t xml:space="preserve"> </w:t>
      </w:r>
      <w:r>
        <w:rPr>
          <w:sz w:val="20"/>
        </w:rPr>
        <w:t>г.,</w:t>
      </w:r>
      <w:r>
        <w:rPr>
          <w:spacing w:val="71"/>
          <w:sz w:val="20"/>
        </w:rPr>
        <w:t xml:space="preserve"> </w:t>
      </w:r>
      <w:r>
        <w:rPr>
          <w:sz w:val="20"/>
        </w:rPr>
        <w:t>регистрационный</w:t>
      </w:r>
    </w:p>
    <w:p w:rsidR="00D769C9" w:rsidRDefault="001334BE">
      <w:pPr>
        <w:spacing w:line="228" w:lineRule="exact"/>
        <w:ind w:left="53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:rsidR="00D769C9" w:rsidRDefault="001334BE">
      <w:pPr>
        <w:spacing w:before="1"/>
        <w:ind w:left="53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</w:p>
    <w:p w:rsidR="00D769C9" w:rsidRDefault="001334BE">
      <w:pPr>
        <w:ind w:left="532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:rsidR="00D769C9" w:rsidRDefault="001334BE">
      <w:pPr>
        <w:ind w:left="532" w:right="93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Часть 2 статьи 81 Федерального закона от 29 декабря 2012 г. N 273-ФЗ "Об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4238).</w:t>
      </w:r>
    </w:p>
    <w:p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1334BE">
      <w:pPr>
        <w:pStyle w:val="a3"/>
        <w:spacing w:before="89" w:line="300" w:lineRule="auto"/>
        <w:ind w:right="940"/>
        <w:jc w:val="both"/>
      </w:pPr>
      <w:bookmarkStart w:id="3" w:name="38"/>
      <w:bookmarkEnd w:id="3"/>
      <w:r>
        <w:t>требований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(Чикаго,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г.).</w:t>
      </w:r>
    </w:p>
    <w:p w:rsidR="00D769C9" w:rsidRDefault="001334BE">
      <w:pPr>
        <w:pStyle w:val="a3"/>
        <w:spacing w:line="300" w:lineRule="auto"/>
        <w:ind w:right="937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   в   области   теологии   разрабатывается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установленных   статьей   87   Федерального   закона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:rsidR="00D769C9" w:rsidRDefault="001334BE">
      <w:pPr>
        <w:pStyle w:val="a4"/>
        <w:numPr>
          <w:ilvl w:val="1"/>
          <w:numId w:val="9"/>
        </w:numPr>
        <w:tabs>
          <w:tab w:val="left" w:pos="1821"/>
        </w:tabs>
        <w:spacing w:line="300" w:lineRule="auto"/>
        <w:ind w:firstLine="708"/>
        <w:jc w:val="right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:rsidR="00D769C9" w:rsidRDefault="001334BE">
      <w:pPr>
        <w:pStyle w:val="a3"/>
        <w:spacing w:line="300" w:lineRule="auto"/>
        <w:ind w:right="931" w:firstLine="708"/>
        <w:jc w:val="both"/>
      </w:pPr>
      <w:r>
        <w:t>Реализация образовательной программы</w:t>
      </w:r>
      <w:r>
        <w:rPr>
          <w:vertAlign w:val="superscript"/>
        </w:rPr>
        <w:t>10</w:t>
      </w:r>
      <w:r>
        <w:t xml:space="preserve"> с применением исключительно</w:t>
      </w:r>
      <w:r>
        <w:rPr>
          <w:spacing w:val="1"/>
        </w:rPr>
        <w:t xml:space="preserve"> </w:t>
      </w:r>
      <w:r>
        <w:t xml:space="preserve">электронного   </w:t>
      </w:r>
      <w:r>
        <w:rPr>
          <w:spacing w:val="1"/>
        </w:rPr>
        <w:t xml:space="preserve"> </w:t>
      </w:r>
      <w:proofErr w:type="gramStart"/>
      <w:r>
        <w:t xml:space="preserve">обучения,   </w:t>
      </w:r>
      <w:proofErr w:type="gramEnd"/>
      <w:r>
        <w:t xml:space="preserve">  дистанционных     образовательных     технологий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vertAlign w:val="superscript"/>
        </w:rPr>
        <w:t>11</w:t>
      </w:r>
      <w:r>
        <w:t>.</w:t>
      </w:r>
    </w:p>
    <w:p w:rsidR="00D769C9" w:rsidRDefault="001334BE">
      <w:pPr>
        <w:pStyle w:val="a3"/>
        <w:spacing w:line="300" w:lineRule="auto"/>
        <w:ind w:right="928" w:firstLine="708"/>
        <w:jc w:val="both"/>
      </w:pP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применяемые при обучении инвалидов и лиц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формах.</w:t>
      </w:r>
    </w:p>
    <w:p w:rsidR="00D769C9" w:rsidRDefault="001334BE">
      <w:pPr>
        <w:pStyle w:val="a4"/>
        <w:numPr>
          <w:ilvl w:val="1"/>
          <w:numId w:val="9"/>
        </w:numPr>
        <w:tabs>
          <w:tab w:val="left" w:pos="2243"/>
        </w:tabs>
        <w:spacing w:line="297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:rsidR="00D769C9" w:rsidRDefault="001334BE">
      <w:pPr>
        <w:pStyle w:val="a4"/>
        <w:numPr>
          <w:ilvl w:val="1"/>
          <w:numId w:val="9"/>
        </w:numPr>
        <w:tabs>
          <w:tab w:val="left" w:pos="1905"/>
        </w:tabs>
        <w:spacing w:before="3" w:line="300" w:lineRule="auto"/>
        <w:ind w:right="930" w:firstLine="708"/>
        <w:jc w:val="both"/>
        <w:rPr>
          <w:sz w:val="28"/>
        </w:rPr>
      </w:pPr>
      <w:r>
        <w:rPr>
          <w:sz w:val="28"/>
        </w:rPr>
        <w:t>Образовательная программа реализуется на государственном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:rsidR="00D769C9" w:rsidRDefault="001334BE">
      <w:pPr>
        <w:pStyle w:val="a4"/>
        <w:numPr>
          <w:ilvl w:val="1"/>
          <w:numId w:val="9"/>
        </w:numPr>
        <w:tabs>
          <w:tab w:val="left" w:pos="2135"/>
        </w:tabs>
        <w:spacing w:line="300" w:lineRule="auto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направленность (профиль) образовательных программ,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направлению(ям)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направления(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(или) сферу (сферы) и/или объект (объекты)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2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D769C9" w:rsidRDefault="001334BE">
      <w:pPr>
        <w:pStyle w:val="a3"/>
        <w:ind w:left="1240"/>
        <w:jc w:val="both"/>
      </w:pP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(или)</w:t>
      </w:r>
    </w:p>
    <w:p w:rsidR="00D769C9" w:rsidRDefault="001334BE">
      <w:pPr>
        <w:pStyle w:val="a3"/>
        <w:spacing w:before="78" w:line="300" w:lineRule="auto"/>
        <w:ind w:right="92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выбирает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8"/>
        </w:rPr>
        <w:t xml:space="preserve"> </w:t>
      </w:r>
      <w:r>
        <w:t>(профиль)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перечня,</w:t>
      </w:r>
    </w:p>
    <w:p w:rsidR="00D769C9" w:rsidRDefault="00242CF8">
      <w:pPr>
        <w:pStyle w:val="a3"/>
        <w:spacing w:before="8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227965</wp:posOffset>
                </wp:positionV>
                <wp:extent cx="1828165" cy="7620"/>
                <wp:effectExtent l="0" t="0" r="0" b="0"/>
                <wp:wrapTopAndBottom/>
                <wp:docPr id="14964001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2C28" id="Rectangle 12" o:spid="_x0000_s1026" style="position:absolute;margin-left:56.6pt;margin-top:17.95pt;width:143.9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CqSH+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:rsidR="00D769C9" w:rsidRDefault="001334BE">
      <w:pPr>
        <w:ind w:left="532" w:right="937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Указывается при необходимости в связке с ГИА. Часть 3 статьи 16 Федерального закона от 29 декабря 2012 г.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 53,</w:t>
      </w:r>
      <w:r>
        <w:rPr>
          <w:spacing w:val="-2"/>
          <w:sz w:val="20"/>
        </w:rPr>
        <w:t xml:space="preserve"> </w:t>
      </w:r>
      <w:r>
        <w:rPr>
          <w:sz w:val="20"/>
        </w:rPr>
        <w:t>ст. 7598;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N 30, ст. 4134).</w:t>
      </w:r>
    </w:p>
    <w:p w:rsidR="00D769C9" w:rsidRDefault="001334BE">
      <w:pPr>
        <w:spacing w:before="1"/>
        <w:ind w:left="532" w:right="93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Статья 14 Федерального закона от 29 декабря 2012 г. № 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2012,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32, ст.</w:t>
      </w:r>
      <w:r>
        <w:rPr>
          <w:spacing w:val="-1"/>
          <w:sz w:val="20"/>
        </w:rPr>
        <w:t xml:space="preserve"> </w:t>
      </w:r>
      <w:r>
        <w:rPr>
          <w:sz w:val="20"/>
        </w:rPr>
        <w:t>5110).</w:t>
      </w:r>
    </w:p>
    <w:p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1334BE">
      <w:pPr>
        <w:pStyle w:val="a3"/>
        <w:spacing w:before="89" w:line="300" w:lineRule="auto"/>
        <w:ind w:right="927"/>
        <w:jc w:val="both"/>
      </w:pPr>
      <w:bookmarkStart w:id="4" w:name="39"/>
      <w:bookmarkEnd w:id="4"/>
      <w:r>
        <w:t>определенного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программы).</w:t>
      </w:r>
    </w:p>
    <w:p w:rsidR="00D769C9" w:rsidRDefault="001334BE">
      <w:pPr>
        <w:pStyle w:val="a4"/>
        <w:numPr>
          <w:ilvl w:val="1"/>
          <w:numId w:val="9"/>
        </w:numPr>
        <w:tabs>
          <w:tab w:val="left" w:pos="1929"/>
        </w:tabs>
        <w:spacing w:line="300" w:lineRule="auto"/>
        <w:ind w:right="928" w:firstLine="708"/>
        <w:jc w:val="both"/>
        <w:rPr>
          <w:sz w:val="28"/>
        </w:rPr>
      </w:pPr>
      <w:r>
        <w:rPr>
          <w:sz w:val="28"/>
        </w:rPr>
        <w:t>Образовательная программа, содержащая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государственную    и    служебную    </w:t>
      </w:r>
      <w:proofErr w:type="gramStart"/>
      <w:r>
        <w:rPr>
          <w:sz w:val="28"/>
        </w:rPr>
        <w:t xml:space="preserve">тайну,   </w:t>
      </w:r>
      <w:proofErr w:type="gramEnd"/>
      <w:r>
        <w:rPr>
          <w:sz w:val="28"/>
        </w:rPr>
        <w:t xml:space="preserve"> разрабатывается    и    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требований, предусмотренных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служебной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тайны.</w:t>
      </w:r>
    </w:p>
    <w:p w:rsidR="00D769C9" w:rsidRDefault="00D769C9">
      <w:pPr>
        <w:pStyle w:val="a3"/>
        <w:spacing w:before="6"/>
        <w:ind w:left="0"/>
      </w:pPr>
    </w:p>
    <w:p w:rsidR="00D769C9" w:rsidRDefault="001334BE">
      <w:pPr>
        <w:pStyle w:val="1"/>
        <w:numPr>
          <w:ilvl w:val="0"/>
          <w:numId w:val="11"/>
        </w:numPr>
        <w:tabs>
          <w:tab w:val="left" w:pos="2656"/>
        </w:tabs>
        <w:ind w:left="2856" w:right="2773" w:hanging="483"/>
        <w:jc w:val="left"/>
      </w:pPr>
      <w:r>
        <w:t>ТРЕБОВАНИЯ К СТРУКТУРЕ И ОБЪЕМУ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D769C9" w:rsidRDefault="00D769C9">
      <w:pPr>
        <w:pStyle w:val="a3"/>
        <w:spacing w:before="5"/>
        <w:ind w:left="0"/>
        <w:rPr>
          <w:b/>
          <w:sz w:val="27"/>
        </w:rPr>
      </w:pPr>
    </w:p>
    <w:p w:rsidR="00D769C9" w:rsidRDefault="001334BE">
      <w:pPr>
        <w:pStyle w:val="a4"/>
        <w:numPr>
          <w:ilvl w:val="1"/>
          <w:numId w:val="8"/>
        </w:numPr>
        <w:tabs>
          <w:tab w:val="left" w:pos="1598"/>
        </w:tabs>
        <w:spacing w:before="1" w:line="312" w:lineRule="auto"/>
        <w:ind w:right="931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 образовательной программы.</w:t>
      </w:r>
    </w:p>
    <w:p w:rsidR="00D769C9" w:rsidRDefault="001334BE">
      <w:pPr>
        <w:pStyle w:val="a3"/>
        <w:spacing w:line="312" w:lineRule="auto"/>
        <w:ind w:right="936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proofErr w:type="spellStart"/>
      <w:r>
        <w:t>з.е</w:t>
      </w:r>
      <w:proofErr w:type="spellEnd"/>
      <w:r>
        <w:t>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689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устанавливается в соответствии с характеристикой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D769C9" w:rsidRDefault="001334BE">
      <w:pPr>
        <w:pStyle w:val="a3"/>
        <w:spacing w:line="312" w:lineRule="auto"/>
        <w:ind w:right="929" w:firstLine="425"/>
        <w:jc w:val="both"/>
      </w:pPr>
      <w:r>
        <w:t>Срок освоения программы базового высшего образования в 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заочной</w:t>
      </w:r>
      <w:r>
        <w:rPr>
          <w:spacing w:val="97"/>
        </w:rPr>
        <w:t xml:space="preserve"> </w:t>
      </w:r>
      <w:r>
        <w:t>формах</w:t>
      </w:r>
      <w:r>
        <w:rPr>
          <w:spacing w:val="96"/>
        </w:rPr>
        <w:t xml:space="preserve"> </w:t>
      </w:r>
      <w:r>
        <w:t>обучения</w:t>
      </w:r>
      <w:r>
        <w:rPr>
          <w:spacing w:val="97"/>
        </w:rPr>
        <w:t xml:space="preserve"> </w:t>
      </w:r>
      <w:r>
        <w:t>увеличивается</w:t>
      </w:r>
      <w:r>
        <w:rPr>
          <w:spacing w:val="97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94"/>
        </w:rPr>
        <w:t xml:space="preserve"> </w:t>
      </w:r>
      <w:r>
        <w:t>чем</w:t>
      </w:r>
      <w:r>
        <w:rPr>
          <w:spacing w:val="95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месяцев</w:t>
      </w:r>
      <w:r>
        <w:rPr>
          <w:spacing w:val="-6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чем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год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сравнению</w:t>
      </w:r>
      <w:r>
        <w:rPr>
          <w:spacing w:val="80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сроком</w:t>
      </w:r>
      <w:r>
        <w:rPr>
          <w:spacing w:val="78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:rsidR="00D769C9" w:rsidRDefault="001334BE">
      <w:pPr>
        <w:pStyle w:val="a3"/>
        <w:spacing w:line="312" w:lineRule="auto"/>
        <w:ind w:right="931" w:firstLine="425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 xml:space="preserve">формах   </w:t>
      </w:r>
      <w:r>
        <w:rPr>
          <w:spacing w:val="52"/>
        </w:rPr>
        <w:t xml:space="preserve"> </w:t>
      </w:r>
      <w:r>
        <w:t xml:space="preserve">обучения    </w:t>
      </w:r>
      <w:r>
        <w:rPr>
          <w:spacing w:val="48"/>
        </w:rPr>
        <w:t xml:space="preserve"> </w:t>
      </w:r>
      <w:r>
        <w:t xml:space="preserve">увеличивается    </w:t>
      </w:r>
      <w:r>
        <w:rPr>
          <w:spacing w:val="48"/>
        </w:rPr>
        <w:t xml:space="preserve"> </w:t>
      </w:r>
      <w:r>
        <w:t xml:space="preserve">не    </w:t>
      </w:r>
      <w:r>
        <w:rPr>
          <w:spacing w:val="50"/>
        </w:rPr>
        <w:t xml:space="preserve"> </w:t>
      </w:r>
      <w:r>
        <w:t xml:space="preserve">менее    </w:t>
      </w:r>
      <w:r>
        <w:rPr>
          <w:spacing w:val="51"/>
        </w:rPr>
        <w:t xml:space="preserve"> </w:t>
      </w:r>
      <w:r>
        <w:t xml:space="preserve">чем    </w:t>
      </w:r>
      <w:r>
        <w:rPr>
          <w:spacing w:val="50"/>
        </w:rPr>
        <w:t xml:space="preserve"> </w:t>
      </w:r>
      <w:r>
        <w:t xml:space="preserve">на    </w:t>
      </w:r>
      <w:r>
        <w:rPr>
          <w:spacing w:val="50"/>
        </w:rPr>
        <w:t xml:space="preserve"> </w:t>
      </w:r>
      <w:r>
        <w:t xml:space="preserve">3    </w:t>
      </w:r>
      <w:r>
        <w:rPr>
          <w:spacing w:val="51"/>
        </w:rPr>
        <w:t xml:space="preserve"> </w:t>
      </w:r>
      <w:r>
        <w:t>месяца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месяцев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сравнению</w:t>
      </w:r>
      <w:r>
        <w:rPr>
          <w:spacing w:val="32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сроком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:rsidR="00D769C9" w:rsidRDefault="001334BE">
      <w:pPr>
        <w:pStyle w:val="a3"/>
        <w:spacing w:line="312" w:lineRule="auto"/>
        <w:ind w:right="934" w:firstLine="425"/>
        <w:jc w:val="both"/>
      </w:pPr>
      <w:r>
        <w:t xml:space="preserve">Срок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образовательной       программы       при       обучении</w:t>
      </w:r>
      <w:r>
        <w:rPr>
          <w:spacing w:val="1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индивидуальному</w:t>
      </w:r>
      <w:r>
        <w:rPr>
          <w:spacing w:val="78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плану</w:t>
      </w:r>
      <w:r>
        <w:rPr>
          <w:spacing w:val="76"/>
        </w:rPr>
        <w:t xml:space="preserve"> </w:t>
      </w:r>
      <w:r>
        <w:t>инвалидов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лиц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</w:t>
      </w:r>
      <w:r>
        <w:rPr>
          <w:spacing w:val="78"/>
        </w:rPr>
        <w:t xml:space="preserve"> </w:t>
      </w:r>
      <w:r>
        <w:t>может</w:t>
      </w:r>
      <w:r>
        <w:rPr>
          <w:spacing w:val="74"/>
        </w:rPr>
        <w:t xml:space="preserve"> </w:t>
      </w:r>
      <w:r>
        <w:t>быть</w:t>
      </w:r>
    </w:p>
    <w:p w:rsidR="00D769C9" w:rsidRDefault="00242CF8">
      <w:pPr>
        <w:pStyle w:val="a3"/>
        <w:spacing w:before="2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151130</wp:posOffset>
                </wp:positionV>
                <wp:extent cx="1828165" cy="7620"/>
                <wp:effectExtent l="0" t="0" r="0" b="0"/>
                <wp:wrapTopAndBottom/>
                <wp:docPr id="7013776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FCE6" id="Rectangle 11" o:spid="_x0000_s1026" style="position:absolute;margin-left:56.6pt;margin-top:11.9pt;width:143.9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dqs6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5"/>
        <w:ind w:left="532" w:right="889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6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46"/>
          <w:sz w:val="20"/>
        </w:rPr>
        <w:t xml:space="preserve"> </w:t>
      </w:r>
      <w:r>
        <w:rPr>
          <w:sz w:val="20"/>
        </w:rPr>
        <w:t>6</w:t>
      </w:r>
      <w:r>
        <w:rPr>
          <w:spacing w:val="47"/>
          <w:sz w:val="20"/>
        </w:rPr>
        <w:t xml:space="preserve"> </w:t>
      </w:r>
      <w:r>
        <w:rPr>
          <w:sz w:val="20"/>
        </w:rPr>
        <w:t>части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46"/>
          <w:sz w:val="20"/>
        </w:rPr>
        <w:t xml:space="preserve"> </w:t>
      </w:r>
      <w:r>
        <w:rPr>
          <w:sz w:val="20"/>
        </w:rPr>
        <w:t>34</w:t>
      </w:r>
      <w:r>
        <w:rPr>
          <w:spacing w:val="4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7"/>
          <w:sz w:val="20"/>
        </w:rPr>
        <w:t xml:space="preserve"> </w:t>
      </w:r>
      <w:r>
        <w:rPr>
          <w:sz w:val="20"/>
        </w:rPr>
        <w:t>закона  от</w:t>
      </w:r>
      <w:r>
        <w:rPr>
          <w:spacing w:val="45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6"/>
          <w:sz w:val="20"/>
        </w:rPr>
        <w:t xml:space="preserve"> </w:t>
      </w:r>
      <w:r>
        <w:rPr>
          <w:sz w:val="20"/>
        </w:rPr>
        <w:t>2012</w:t>
      </w:r>
      <w:r>
        <w:rPr>
          <w:spacing w:val="47"/>
          <w:sz w:val="20"/>
        </w:rPr>
        <w:t xml:space="preserve"> </w:t>
      </w:r>
      <w:r>
        <w:rPr>
          <w:sz w:val="20"/>
        </w:rPr>
        <w:t>г.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48"/>
          <w:sz w:val="20"/>
        </w:rPr>
        <w:t xml:space="preserve"> </w:t>
      </w:r>
      <w:r>
        <w:rPr>
          <w:sz w:val="20"/>
        </w:rPr>
        <w:t>273-ФЗ</w:t>
      </w:r>
      <w:r>
        <w:rPr>
          <w:spacing w:val="47"/>
          <w:sz w:val="20"/>
        </w:rPr>
        <w:t xml:space="preserve"> </w:t>
      </w:r>
      <w:r>
        <w:rPr>
          <w:sz w:val="20"/>
        </w:rPr>
        <w:t>"Об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42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2"/>
          <w:sz w:val="20"/>
        </w:rPr>
        <w:t xml:space="preserve"> </w:t>
      </w:r>
      <w:r>
        <w:rPr>
          <w:sz w:val="20"/>
        </w:rPr>
        <w:t>2012,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53,</w:t>
      </w:r>
      <w:r>
        <w:rPr>
          <w:spacing w:val="39"/>
          <w:sz w:val="20"/>
        </w:rPr>
        <w:t xml:space="preserve"> </w:t>
      </w:r>
      <w:r>
        <w:rPr>
          <w:sz w:val="20"/>
        </w:rPr>
        <w:t>ст.</w:t>
      </w:r>
      <w:r>
        <w:rPr>
          <w:spacing w:val="40"/>
          <w:sz w:val="20"/>
        </w:rPr>
        <w:t xml:space="preserve"> </w:t>
      </w:r>
      <w:r>
        <w:rPr>
          <w:sz w:val="20"/>
        </w:rPr>
        <w:t>7598;</w:t>
      </w:r>
      <w:r>
        <w:rPr>
          <w:spacing w:val="40"/>
          <w:sz w:val="20"/>
        </w:rPr>
        <w:t xml:space="preserve"> </w:t>
      </w:r>
      <w:r>
        <w:rPr>
          <w:sz w:val="20"/>
        </w:rPr>
        <w:t>2018,</w:t>
      </w:r>
    </w:p>
    <w:p w:rsidR="00D769C9" w:rsidRDefault="001334BE">
      <w:pPr>
        <w:spacing w:before="1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 w:line="312" w:lineRule="auto"/>
        <w:ind w:right="936"/>
        <w:jc w:val="both"/>
      </w:pPr>
      <w:bookmarkStart w:id="5" w:name="40"/>
      <w:bookmarkEnd w:id="5"/>
      <w:r>
        <w:t>увеличен по их заявлению не более чем на 1 год по сравнению со сроком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788"/>
        </w:tabs>
        <w:spacing w:line="304" w:lineRule="auto"/>
        <w:ind w:firstLine="708"/>
        <w:jc w:val="both"/>
        <w:rPr>
          <w:sz w:val="28"/>
        </w:rPr>
      </w:pPr>
      <w:r>
        <w:rPr>
          <w:sz w:val="28"/>
        </w:rPr>
        <w:t>Объем образовательной программы, реализуемый за один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по индивидуальному учебному плану (за исключением 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ускоренном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80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</w:p>
    <w:p w:rsidR="00D769C9" w:rsidRDefault="001334BE">
      <w:pPr>
        <w:pStyle w:val="a3"/>
        <w:spacing w:line="304" w:lineRule="auto"/>
        <w:ind w:right="927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 законности и правопорядка, объем образовательной программы,</w:t>
      </w:r>
      <w:r>
        <w:rPr>
          <w:spacing w:val="1"/>
        </w:rPr>
        <w:t xml:space="preserve"> </w:t>
      </w:r>
      <w:r>
        <w:t>реализуемый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 xml:space="preserve">75 </w:t>
      </w:r>
      <w:proofErr w:type="spellStart"/>
      <w:r>
        <w:t>з.е</w:t>
      </w:r>
      <w:proofErr w:type="spellEnd"/>
      <w:r>
        <w:t>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948"/>
        </w:tabs>
        <w:spacing w:line="304" w:lineRule="auto"/>
        <w:ind w:right="935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определяет    в    пределах    сроков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4"/>
          <w:sz w:val="28"/>
        </w:rPr>
        <w:t xml:space="preserve"> </w:t>
      </w:r>
      <w:r>
        <w:rPr>
          <w:sz w:val="28"/>
        </w:rPr>
        <w:t>ФГОС ВО:</w:t>
      </w:r>
    </w:p>
    <w:p w:rsidR="00D769C9" w:rsidRDefault="001334BE">
      <w:pPr>
        <w:pStyle w:val="a3"/>
        <w:spacing w:before="1" w:line="304" w:lineRule="auto"/>
        <w:ind w:right="928" w:firstLine="708"/>
        <w:jc w:val="both"/>
      </w:pPr>
      <w:r>
        <w:t xml:space="preserve">срок   </w:t>
      </w:r>
      <w:r>
        <w:rPr>
          <w:spacing w:val="58"/>
        </w:rPr>
        <w:t xml:space="preserve"> </w:t>
      </w:r>
      <w:r>
        <w:t xml:space="preserve">получения    </w:t>
      </w:r>
      <w:r>
        <w:rPr>
          <w:spacing w:val="56"/>
        </w:rPr>
        <w:t xml:space="preserve"> </w:t>
      </w:r>
      <w:r>
        <w:t xml:space="preserve">образования    </w:t>
      </w:r>
      <w:r>
        <w:rPr>
          <w:spacing w:val="56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 xml:space="preserve">образовательной  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 очно-заочной или заочной формах обучения, по индивидуальному учебному</w:t>
      </w:r>
      <w:r>
        <w:rPr>
          <w:spacing w:val="1"/>
        </w:rPr>
        <w:t xml:space="preserve"> </w:t>
      </w:r>
      <w:r>
        <w:t>плану, в том числе при ускоренном обучении, а также с учетом 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нескольких квалификаций;</w:t>
      </w:r>
    </w:p>
    <w:p w:rsidR="00D769C9" w:rsidRDefault="001334BE">
      <w:pPr>
        <w:pStyle w:val="a3"/>
        <w:ind w:left="1240"/>
        <w:jc w:val="both"/>
      </w:pPr>
      <w:r>
        <w:t>объем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реализуемый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732"/>
        </w:tabs>
        <w:spacing w:before="86" w:line="304" w:lineRule="auto"/>
        <w:ind w:left="1240" w:right="1124" w:firstLine="0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блоки:</w:t>
      </w:r>
      <w:r>
        <w:rPr>
          <w:spacing w:val="-67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r>
        <w:rPr>
          <w:sz w:val="28"/>
        </w:rPr>
        <w:t>1 «Дисциплины (модули)»;</w:t>
      </w:r>
    </w:p>
    <w:p w:rsidR="00D769C9" w:rsidRDefault="001334BE">
      <w:pPr>
        <w:pStyle w:val="a3"/>
        <w:ind w:left="1240"/>
      </w:pPr>
      <w:r>
        <w:t>Блок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«Практика»;</w:t>
      </w:r>
    </w:p>
    <w:p w:rsidR="00D769C9" w:rsidRDefault="001334BE">
      <w:pPr>
        <w:pStyle w:val="a3"/>
        <w:spacing w:before="88"/>
        <w:ind w:left="1240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732"/>
          <w:tab w:val="left" w:pos="3315"/>
          <w:tab w:val="left" w:pos="4604"/>
          <w:tab w:val="left" w:pos="5887"/>
          <w:tab w:val="left" w:pos="7616"/>
          <w:tab w:val="left" w:pos="7993"/>
          <w:tab w:val="left" w:pos="9081"/>
          <w:tab w:val="left" w:pos="10025"/>
        </w:tabs>
        <w:spacing w:before="86"/>
        <w:ind w:left="1731" w:right="0" w:hanging="492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базового</w:t>
      </w:r>
      <w:r>
        <w:rPr>
          <w:sz w:val="28"/>
        </w:rPr>
        <w:tab/>
        <w:t>высшего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Блока</w:t>
      </w:r>
      <w:r>
        <w:rPr>
          <w:sz w:val="28"/>
        </w:rPr>
        <w:tab/>
        <w:t>1</w:t>
      </w:r>
    </w:p>
    <w:p w:rsidR="00D769C9" w:rsidRDefault="001334BE">
      <w:pPr>
        <w:pStyle w:val="a3"/>
        <w:spacing w:before="88"/>
      </w:pPr>
      <w:r>
        <w:t>«Дисциплины</w:t>
      </w:r>
      <w:r>
        <w:rPr>
          <w:spacing w:val="-4"/>
        </w:rPr>
        <w:t xml:space="preserve"> </w:t>
      </w:r>
      <w:r>
        <w:t>(модули)»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:rsidR="00D769C9" w:rsidRDefault="001334BE">
      <w:pPr>
        <w:pStyle w:val="a4"/>
        <w:numPr>
          <w:ilvl w:val="0"/>
          <w:numId w:val="7"/>
        </w:numPr>
        <w:tabs>
          <w:tab w:val="left" w:pos="1315"/>
        </w:tabs>
        <w:spacing w:before="87" w:line="304" w:lineRule="auto"/>
        <w:ind w:right="941" w:firstLine="566"/>
        <w:rPr>
          <w:sz w:val="28"/>
        </w:rPr>
      </w:pPr>
      <w:r>
        <w:rPr>
          <w:sz w:val="28"/>
        </w:rPr>
        <w:t>реализацию дисциплин (модулей) по философии, иностранному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:rsidR="00D769C9" w:rsidRDefault="001334BE">
      <w:pPr>
        <w:pStyle w:val="a4"/>
        <w:numPr>
          <w:ilvl w:val="1"/>
          <w:numId w:val="7"/>
        </w:numPr>
        <w:tabs>
          <w:tab w:val="left" w:pos="1584"/>
        </w:tabs>
        <w:spacing w:line="304" w:lineRule="auto"/>
        <w:ind w:firstLine="708"/>
        <w:rPr>
          <w:sz w:val="28"/>
        </w:rPr>
      </w:pPr>
      <w:r>
        <w:rPr>
          <w:sz w:val="28"/>
        </w:rPr>
        <w:t>реализацию   дисциплины   (модуля)   «История   России»   в  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организацией   к   реализации   образовательной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 иных условиях, должен составлять в очной форме обучения не менее 80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40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заочной</w:t>
      </w:r>
    </w:p>
    <w:p w:rsidR="00D769C9" w:rsidRDefault="00D769C9">
      <w:pPr>
        <w:spacing w:line="304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 w:line="304" w:lineRule="auto"/>
        <w:ind w:right="935"/>
        <w:jc w:val="both"/>
      </w:pPr>
      <w:bookmarkStart w:id="6" w:name="41"/>
      <w:bookmarkEnd w:id="6"/>
      <w:r>
        <w:t>форме обучения не менее</w:t>
      </w:r>
      <w:r>
        <w:rPr>
          <w:spacing w:val="1"/>
        </w:rPr>
        <w:t xml:space="preserve"> </w:t>
      </w:r>
      <w:r>
        <w:t>20 процентов объема, отводимого на реализацию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дисциплины (модуля)»;</w:t>
      </w:r>
    </w:p>
    <w:p w:rsidR="00D769C9" w:rsidRDefault="001334BE">
      <w:pPr>
        <w:pStyle w:val="a4"/>
        <w:numPr>
          <w:ilvl w:val="1"/>
          <w:numId w:val="7"/>
        </w:numPr>
        <w:tabs>
          <w:tab w:val="left" w:pos="1404"/>
        </w:tabs>
        <w:spacing w:line="312" w:lineRule="auto"/>
        <w:ind w:left="1240" w:right="1469" w:firstLine="0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спорту: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.;</w:t>
      </w:r>
    </w:p>
    <w:p w:rsidR="00D769C9" w:rsidRDefault="001334BE">
      <w:pPr>
        <w:pStyle w:val="a3"/>
        <w:spacing w:line="312" w:lineRule="auto"/>
        <w:ind w:right="932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328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</w:t>
      </w:r>
      <w:r>
        <w:rPr>
          <w:spacing w:val="1"/>
        </w:rPr>
        <w:t xml:space="preserve"> </w:t>
      </w:r>
      <w:r>
        <w:t>программы базового высшего образования, в рамках элективных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обучения.</w:t>
      </w:r>
    </w:p>
    <w:p w:rsidR="00D769C9" w:rsidRDefault="001334BE">
      <w:pPr>
        <w:pStyle w:val="a3"/>
        <w:spacing w:line="312" w:lineRule="auto"/>
        <w:ind w:right="942" w:firstLine="708"/>
        <w:jc w:val="both"/>
      </w:pPr>
      <w:r>
        <w:t>Дисциплины</w:t>
      </w:r>
      <w:r>
        <w:rPr>
          <w:spacing w:val="70"/>
        </w:rPr>
        <w:t xml:space="preserve"> </w:t>
      </w:r>
      <w:r>
        <w:t>(модули)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спорту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 установленном Организацией.</w:t>
      </w:r>
    </w:p>
    <w:p w:rsidR="00D769C9" w:rsidRDefault="001334BE">
      <w:pPr>
        <w:pStyle w:val="a3"/>
        <w:spacing w:line="312" w:lineRule="auto"/>
        <w:ind w:right="938" w:firstLine="708"/>
        <w:jc w:val="both"/>
      </w:pPr>
      <w:r>
        <w:t>Для инвалидов и лиц с ОВЗ Организация устанавливает особый 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:rsidR="00D769C9" w:rsidRDefault="001334BE">
      <w:pPr>
        <w:pStyle w:val="a3"/>
        <w:spacing w:line="312" w:lineRule="auto"/>
        <w:ind w:right="933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>
        <w:t xml:space="preserve">законности   и  </w:t>
      </w:r>
      <w:r>
        <w:rPr>
          <w:spacing w:val="1"/>
        </w:rPr>
        <w:t xml:space="preserve"> </w:t>
      </w:r>
      <w:r>
        <w:t>правопорядка,   вместо   дисциплин    (модулей)</w:t>
      </w:r>
      <w:r>
        <w:rPr>
          <w:spacing w:val="1"/>
        </w:rPr>
        <w:t xml:space="preserve"> </w:t>
      </w:r>
      <w:r>
        <w:t>по физической культуре и спорту в рамках Блока 1 «Дисциплины (модули)»</w:t>
      </w:r>
      <w:r>
        <w:rPr>
          <w:spacing w:val="1"/>
        </w:rPr>
        <w:t xml:space="preserve"> </w:t>
      </w:r>
      <w:r>
        <w:t>реализуется дисциплина (модуль) «Физическая подготовка» в объеме не менее</w:t>
      </w:r>
      <w:r>
        <w:rPr>
          <w:spacing w:val="1"/>
        </w:rPr>
        <w:t xml:space="preserve"> </w:t>
      </w:r>
      <w:r>
        <w:t xml:space="preserve">11 </w:t>
      </w:r>
      <w:proofErr w:type="spellStart"/>
      <w:r>
        <w:t>з.е</w:t>
      </w:r>
      <w:proofErr w:type="spellEnd"/>
      <w:r>
        <w:t>. в очной форме обучения, а также допускается исключение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жизнедеятельности.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73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653"/>
        </w:tabs>
        <w:spacing w:line="360" w:lineRule="auto"/>
        <w:ind w:right="932" w:firstLine="566"/>
        <w:jc w:val="both"/>
        <w:rPr>
          <w:sz w:val="28"/>
        </w:rPr>
      </w:pPr>
      <w:r>
        <w:rPr>
          <w:sz w:val="28"/>
        </w:rPr>
        <w:t>В Блок 2 «Практика» входят учебная практика и 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практики).</w:t>
      </w:r>
      <w:r>
        <w:rPr>
          <w:spacing w:val="70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объем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устанавливаются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Организацией  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  <w:vertAlign w:val="superscript"/>
        </w:rPr>
        <w:t>14</w:t>
      </w:r>
      <w:r>
        <w:rPr>
          <w:sz w:val="28"/>
        </w:rPr>
        <w:t>.</w:t>
      </w:r>
    </w:p>
    <w:p w:rsidR="00D769C9" w:rsidRDefault="001334BE">
      <w:pPr>
        <w:pStyle w:val="a3"/>
        <w:spacing w:line="312" w:lineRule="auto"/>
        <w:ind w:right="939" w:firstLine="708"/>
        <w:jc w:val="both"/>
      </w:pPr>
      <w:r>
        <w:t>При реализации образовательной программы Организация осуществляет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в  структурных</w:t>
      </w:r>
      <w:proofErr w:type="gramEnd"/>
    </w:p>
    <w:p w:rsidR="00D769C9" w:rsidRDefault="00242CF8">
      <w:pPr>
        <w:pStyle w:val="a3"/>
        <w:spacing w:before="10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170815</wp:posOffset>
                </wp:positionV>
                <wp:extent cx="1828165" cy="7620"/>
                <wp:effectExtent l="0" t="0" r="0" b="0"/>
                <wp:wrapTopAndBottom/>
                <wp:docPr id="13379170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08AA" id="Rectangle 10" o:spid="_x0000_s1026" style="position:absolute;margin-left:56.6pt;margin-top:13.45pt;width:143.9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d507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112"/>
        <w:ind w:left="532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</w:p>
    <w:p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 w:line="312" w:lineRule="auto"/>
        <w:ind w:right="929"/>
        <w:jc w:val="both"/>
      </w:pPr>
      <w:bookmarkStart w:id="7" w:name="42"/>
      <w:bookmarkEnd w:id="7"/>
      <w:r>
        <w:t>подразделениях Организации, предназначенных для проведения практической</w:t>
      </w:r>
      <w:r>
        <w:rPr>
          <w:spacing w:val="1"/>
        </w:rPr>
        <w:t xml:space="preserve"> </w:t>
      </w:r>
      <w:r>
        <w:t>подготовки выпускников.</w:t>
      </w:r>
    </w:p>
    <w:p w:rsidR="00D769C9" w:rsidRDefault="001334BE">
      <w:pPr>
        <w:pStyle w:val="a3"/>
        <w:spacing w:line="312" w:lineRule="auto"/>
        <w:ind w:right="935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законности</w:t>
      </w:r>
      <w:r>
        <w:rPr>
          <w:spacing w:val="71"/>
        </w:rPr>
        <w:t xml:space="preserve"> </w:t>
      </w:r>
      <w:r>
        <w:t xml:space="preserve">и   </w:t>
      </w:r>
      <w:proofErr w:type="gramStart"/>
      <w:r>
        <w:t xml:space="preserve">правопорядка,   </w:t>
      </w:r>
      <w:proofErr w:type="gramEnd"/>
      <w:r>
        <w:t>за   счет   времени,   выделяемого</w:t>
      </w:r>
      <w:r>
        <w:rPr>
          <w:spacing w:val="1"/>
        </w:rPr>
        <w:t xml:space="preserve"> </w:t>
      </w:r>
      <w:r>
        <w:t>на проведение практик, могут проводиться комплексные учения (специальные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деловые игры).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84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законности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правопорядка,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особенности    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образовательной программе, устанавливаемом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872"/>
        </w:tabs>
        <w:spacing w:line="319" w:lineRule="exact"/>
        <w:ind w:left="1871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входят:</w:t>
      </w:r>
    </w:p>
    <w:p w:rsidR="00D769C9" w:rsidRDefault="001334BE">
      <w:pPr>
        <w:pStyle w:val="a3"/>
        <w:spacing w:before="97" w:line="312" w:lineRule="auto"/>
        <w:ind w:right="935" w:firstLine="708"/>
        <w:jc w:val="both"/>
      </w:pPr>
      <w:r>
        <w:t>подготовка к сдаче и сдача государственного экзамена (если Организация</w:t>
      </w:r>
      <w:r>
        <w:rPr>
          <w:spacing w:val="-67"/>
        </w:rPr>
        <w:t xml:space="preserve"> </w:t>
      </w:r>
      <w:r>
        <w:t>включила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аттестации);</w:t>
      </w:r>
    </w:p>
    <w:p w:rsidR="00D769C9" w:rsidRDefault="001334BE">
      <w:pPr>
        <w:pStyle w:val="a3"/>
        <w:spacing w:line="312" w:lineRule="auto"/>
        <w:ind w:right="938" w:firstLine="708"/>
        <w:jc w:val="both"/>
      </w:pPr>
      <w:r>
        <w:t>подготовка к процедуре защиты и защита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97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D769C9" w:rsidRDefault="001334BE">
      <w:pPr>
        <w:pStyle w:val="a3"/>
        <w:spacing w:line="312" w:lineRule="auto"/>
        <w:ind w:left="1240" w:right="2271"/>
        <w:jc w:val="both"/>
      </w:pPr>
      <w:r>
        <w:t>В</w:t>
      </w:r>
      <w:r>
        <w:rPr>
          <w:spacing w:val="-2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включаются:</w:t>
      </w:r>
      <w:r>
        <w:rPr>
          <w:spacing w:val="-68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 «Практика»;</w:t>
      </w:r>
    </w:p>
    <w:p w:rsidR="00D769C9" w:rsidRDefault="001334BE">
      <w:pPr>
        <w:pStyle w:val="a3"/>
        <w:ind w:left="1240"/>
        <w:jc w:val="both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аттестация»;</w:t>
      </w:r>
    </w:p>
    <w:p w:rsidR="00D769C9" w:rsidRDefault="001334BE">
      <w:pPr>
        <w:pStyle w:val="a3"/>
        <w:spacing w:before="94" w:line="312" w:lineRule="auto"/>
        <w:ind w:right="937" w:firstLine="708"/>
        <w:jc w:val="both"/>
      </w:pPr>
      <w:r>
        <w:t>дисциплины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программ базового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образования).</w:t>
      </w:r>
    </w:p>
    <w:p w:rsidR="00D769C9" w:rsidRDefault="001334BE">
      <w:pPr>
        <w:pStyle w:val="a3"/>
        <w:ind w:left="1240"/>
        <w:jc w:val="both"/>
      </w:pPr>
      <w:r>
        <w:t>Дисциплины</w:t>
      </w:r>
      <w:r>
        <w:rPr>
          <w:spacing w:val="34"/>
        </w:rPr>
        <w:t xml:space="preserve"> </w:t>
      </w:r>
      <w:r>
        <w:t>(модули),</w:t>
      </w:r>
      <w:r>
        <w:rPr>
          <w:spacing w:val="102"/>
        </w:rPr>
        <w:t xml:space="preserve"> </w:t>
      </w:r>
      <w:r>
        <w:t>входящие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Блок</w:t>
      </w:r>
      <w:r>
        <w:rPr>
          <w:spacing w:val="103"/>
        </w:rPr>
        <w:t xml:space="preserve"> </w:t>
      </w:r>
      <w:r>
        <w:t>1</w:t>
      </w:r>
      <w:r>
        <w:rPr>
          <w:spacing w:val="103"/>
        </w:rPr>
        <w:t xml:space="preserve"> </w:t>
      </w:r>
      <w:r>
        <w:t>«Дисциплины</w:t>
      </w:r>
      <w:r>
        <w:rPr>
          <w:spacing w:val="103"/>
        </w:rPr>
        <w:t xml:space="preserve"> </w:t>
      </w:r>
      <w:r>
        <w:t>(модули)»,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spacing w:before="6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1828165" cy="7620"/>
                <wp:effectExtent l="0" t="0" r="0" b="0"/>
                <wp:wrapTopAndBottom/>
                <wp:docPr id="20097940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E4E8" id="Rectangle 9" o:spid="_x0000_s1026" style="position:absolute;margin-left:56.6pt;margin-top:12.1pt;width:143.9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AvENn3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81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</w:p>
    <w:p w:rsidR="00D769C9" w:rsidRDefault="001334BE">
      <w:pPr>
        <w:ind w:left="532"/>
        <w:rPr>
          <w:sz w:val="20"/>
        </w:rPr>
      </w:pP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4238).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 w:line="312" w:lineRule="auto"/>
        <w:ind w:right="929"/>
        <w:jc w:val="both"/>
      </w:pPr>
      <w:bookmarkStart w:id="8" w:name="43"/>
      <w:bookmarkEnd w:id="8"/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ВО</w:t>
      </w:r>
      <w:r>
        <w:rPr>
          <w:spacing w:val="126"/>
        </w:rPr>
        <w:t xml:space="preserve"> </w:t>
      </w:r>
      <w:r>
        <w:t>(программ</w:t>
      </w:r>
      <w:r>
        <w:rPr>
          <w:spacing w:val="130"/>
        </w:rPr>
        <w:t xml:space="preserve"> </w:t>
      </w:r>
      <w:r>
        <w:t>базового</w:t>
      </w:r>
      <w:r>
        <w:rPr>
          <w:spacing w:val="129"/>
        </w:rPr>
        <w:t xml:space="preserve"> </w:t>
      </w:r>
      <w:r>
        <w:t>высшего</w:t>
      </w:r>
      <w:r>
        <w:rPr>
          <w:spacing w:val="126"/>
        </w:rPr>
        <w:t xml:space="preserve"> </w:t>
      </w:r>
      <w:r>
        <w:t>образования),</w:t>
      </w:r>
      <w:r>
        <w:rPr>
          <w:spacing w:val="127"/>
        </w:rPr>
        <w:t xml:space="preserve"> </w:t>
      </w:r>
      <w:r>
        <w:t>могут</w:t>
      </w:r>
      <w:r>
        <w:rPr>
          <w:spacing w:val="127"/>
        </w:rPr>
        <w:t xml:space="preserve"> </w:t>
      </w:r>
      <w:r>
        <w:t>включаться</w:t>
      </w:r>
      <w:r>
        <w:rPr>
          <w:spacing w:val="-68"/>
        </w:rPr>
        <w:t xml:space="preserve"> </w:t>
      </w:r>
      <w:r>
        <w:t>в обязательную часть образовательных программ и (или) в часть, формируемую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D769C9" w:rsidRDefault="001334BE">
      <w:pPr>
        <w:pStyle w:val="a3"/>
        <w:spacing w:line="312" w:lineRule="auto"/>
        <w:ind w:right="937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 менее:</w:t>
      </w: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933"/>
        <w:gridCol w:w="2933"/>
      </w:tblGrid>
      <w:tr w:rsidR="00D769C9">
        <w:trPr>
          <w:trHeight w:val="1104"/>
        </w:trPr>
        <w:tc>
          <w:tcPr>
            <w:tcW w:w="2991" w:type="dxa"/>
          </w:tcPr>
          <w:p w:rsidR="00D769C9" w:rsidRDefault="001334BE">
            <w:pPr>
              <w:pStyle w:val="TableParagraph"/>
              <w:spacing w:before="3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D769C9" w:rsidRDefault="001334BE">
            <w:pPr>
              <w:pStyle w:val="TableParagraph"/>
              <w:spacing w:line="276" w:lineRule="exact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33" w:type="dxa"/>
          </w:tcPr>
          <w:p w:rsidR="00D769C9" w:rsidRDefault="001334BE">
            <w:pPr>
              <w:pStyle w:val="TableParagraph"/>
              <w:spacing w:before="3"/>
              <w:ind w:left="26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D769C9" w:rsidRDefault="001334BE">
            <w:pPr>
              <w:pStyle w:val="TableParagraph"/>
              <w:spacing w:line="253" w:lineRule="exact"/>
              <w:ind w:left="26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33" w:type="dxa"/>
          </w:tcPr>
          <w:p w:rsidR="00D769C9" w:rsidRDefault="00D769C9">
            <w:pPr>
              <w:pStyle w:val="TableParagraph"/>
              <w:spacing w:before="3"/>
              <w:rPr>
                <w:sz w:val="24"/>
              </w:rPr>
            </w:pPr>
          </w:p>
          <w:p w:rsidR="00D769C9" w:rsidRDefault="001334BE">
            <w:pPr>
              <w:pStyle w:val="TableParagraph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</w:tr>
      <w:tr w:rsidR="00D769C9">
        <w:trPr>
          <w:trHeight w:val="388"/>
        </w:trPr>
        <w:tc>
          <w:tcPr>
            <w:tcW w:w="2991" w:type="dxa"/>
          </w:tcPr>
          <w:p w:rsidR="00D769C9" w:rsidRDefault="001334BE">
            <w:pPr>
              <w:pStyle w:val="TableParagraph"/>
              <w:spacing w:before="17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:rsidR="00D769C9" w:rsidRDefault="001334BE">
            <w:pPr>
              <w:pStyle w:val="TableParagraph"/>
              <w:ind w:left="267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:rsidR="00D769C9" w:rsidRDefault="001334BE">
            <w:pPr>
              <w:pStyle w:val="TableParagraph"/>
              <w:ind w:left="265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:rsidR="00D769C9" w:rsidRDefault="001334BE">
      <w:pPr>
        <w:pStyle w:val="a4"/>
        <w:numPr>
          <w:ilvl w:val="1"/>
          <w:numId w:val="8"/>
        </w:numPr>
        <w:tabs>
          <w:tab w:val="left" w:pos="1941"/>
        </w:tabs>
        <w:spacing w:before="237" w:line="312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 части (частей)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(которых) до обучающихся доводятся сведения ограниченного 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в учебных целях используются секретные образцы вооружения, военной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не допускаются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 w:rsidR="00D769C9" w:rsidRDefault="001334BE">
      <w:pPr>
        <w:pStyle w:val="a4"/>
        <w:numPr>
          <w:ilvl w:val="1"/>
          <w:numId w:val="8"/>
        </w:numPr>
        <w:tabs>
          <w:tab w:val="left" w:pos="187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 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31"/>
          <w:sz w:val="28"/>
        </w:rPr>
        <w:t xml:space="preserve"> </w:t>
      </w:r>
      <w:r>
        <w:rPr>
          <w:sz w:val="28"/>
        </w:rPr>
        <w:t>к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на иных условиях (в том числе с применением дистанционных 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технологий)</w:t>
      </w:r>
      <w:r>
        <w:rPr>
          <w:sz w:val="28"/>
          <w:vertAlign w:val="superscript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 в</w:t>
      </w:r>
      <w:r>
        <w:rPr>
          <w:spacing w:val="-2"/>
          <w:sz w:val="28"/>
        </w:rPr>
        <w:t xml:space="preserve"> </w:t>
      </w:r>
      <w:r>
        <w:rPr>
          <w:sz w:val="28"/>
        </w:rPr>
        <w:t>часах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менее:</w:t>
      </w:r>
    </w:p>
    <w:p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13"/>
        <w:gridCol w:w="2066"/>
        <w:gridCol w:w="2067"/>
      </w:tblGrid>
      <w:tr w:rsidR="00D769C9">
        <w:trPr>
          <w:trHeight w:val="1658"/>
        </w:trPr>
        <w:tc>
          <w:tcPr>
            <w:tcW w:w="2775" w:type="dxa"/>
          </w:tcPr>
          <w:p w:rsidR="00D769C9" w:rsidRDefault="00D769C9">
            <w:pPr>
              <w:pStyle w:val="TableParagraph"/>
              <w:rPr>
                <w:sz w:val="26"/>
              </w:rPr>
            </w:pPr>
          </w:p>
          <w:p w:rsidR="00D769C9" w:rsidRDefault="00D769C9">
            <w:pPr>
              <w:pStyle w:val="TableParagraph"/>
              <w:rPr>
                <w:sz w:val="34"/>
              </w:rPr>
            </w:pPr>
          </w:p>
          <w:p w:rsidR="00D769C9" w:rsidRDefault="001334BE">
            <w:pPr>
              <w:pStyle w:val="TableParagraph"/>
              <w:ind w:left="459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13" w:type="dxa"/>
          </w:tcPr>
          <w:p w:rsidR="00D769C9" w:rsidRDefault="001334BE">
            <w:pPr>
              <w:pStyle w:val="TableParagraph"/>
              <w:spacing w:before="1"/>
              <w:ind w:left="129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D769C9" w:rsidRDefault="001334BE">
            <w:pPr>
              <w:pStyle w:val="TableParagraph"/>
              <w:ind w:left="3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066" w:type="dxa"/>
          </w:tcPr>
          <w:p w:rsidR="00D769C9" w:rsidRDefault="001334BE">
            <w:pPr>
              <w:pStyle w:val="TableParagraph"/>
              <w:spacing w:before="1"/>
              <w:ind w:left="51" w:right="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D769C9" w:rsidRDefault="001334BE">
            <w:pPr>
              <w:pStyle w:val="TableParagraph"/>
              <w:spacing w:line="276" w:lineRule="exact"/>
              <w:ind w:left="475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</w:p>
          <w:p w:rsidR="00D769C9" w:rsidRDefault="001334BE">
            <w:pPr>
              <w:pStyle w:val="TableParagraph"/>
              <w:spacing w:line="270" w:lineRule="atLeast"/>
              <w:ind w:left="524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067" w:type="dxa"/>
          </w:tcPr>
          <w:p w:rsidR="00D769C9" w:rsidRDefault="00D769C9">
            <w:pPr>
              <w:pStyle w:val="TableParagraph"/>
              <w:rPr>
                <w:sz w:val="26"/>
              </w:rPr>
            </w:pPr>
          </w:p>
          <w:p w:rsidR="00D769C9" w:rsidRDefault="00D769C9">
            <w:pPr>
              <w:pStyle w:val="TableParagraph"/>
              <w:spacing w:before="1"/>
            </w:pPr>
          </w:p>
          <w:p w:rsidR="00D769C9" w:rsidRDefault="001334BE">
            <w:pPr>
              <w:pStyle w:val="TableParagraph"/>
              <w:ind w:left="245" w:right="23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магистратуры</w:t>
            </w:r>
          </w:p>
        </w:tc>
      </w:tr>
      <w:tr w:rsidR="00D769C9">
        <w:trPr>
          <w:trHeight w:val="385"/>
        </w:trPr>
        <w:tc>
          <w:tcPr>
            <w:tcW w:w="2775" w:type="dxa"/>
          </w:tcPr>
          <w:p w:rsidR="00D769C9" w:rsidRDefault="001334BE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213" w:type="dxa"/>
          </w:tcPr>
          <w:p w:rsidR="00D769C9" w:rsidRDefault="001334BE">
            <w:pPr>
              <w:pStyle w:val="TableParagraph"/>
              <w:spacing w:before="10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:rsidR="00D769C9" w:rsidRDefault="001334BE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:rsidR="00D769C9" w:rsidRDefault="001334BE">
            <w:pPr>
              <w:pStyle w:val="TableParagraph"/>
              <w:spacing w:line="270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>
        <w:trPr>
          <w:trHeight w:val="359"/>
        </w:trPr>
        <w:tc>
          <w:tcPr>
            <w:tcW w:w="2775" w:type="dxa"/>
          </w:tcPr>
          <w:p w:rsidR="00D769C9" w:rsidRDefault="001334BE">
            <w:pPr>
              <w:pStyle w:val="TableParagraph"/>
              <w:spacing w:line="274" w:lineRule="exact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2213" w:type="dxa"/>
          </w:tcPr>
          <w:p w:rsidR="00D769C9" w:rsidRDefault="001334BE">
            <w:pPr>
              <w:pStyle w:val="TableParagraph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:rsidR="00D769C9" w:rsidRDefault="001334BE">
            <w:pPr>
              <w:pStyle w:val="TableParagraph"/>
              <w:spacing w:line="272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:rsidR="00D769C9" w:rsidRDefault="001334BE">
            <w:pPr>
              <w:pStyle w:val="TableParagraph"/>
              <w:spacing w:line="272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>
        <w:trPr>
          <w:trHeight w:val="359"/>
        </w:trPr>
        <w:tc>
          <w:tcPr>
            <w:tcW w:w="2775" w:type="dxa"/>
          </w:tcPr>
          <w:p w:rsidR="00D769C9" w:rsidRDefault="001334BE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213" w:type="dxa"/>
          </w:tcPr>
          <w:p w:rsidR="00D769C9" w:rsidRDefault="001334BE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:rsidR="00D769C9" w:rsidRDefault="001334BE">
            <w:pPr>
              <w:pStyle w:val="TableParagraph"/>
              <w:spacing w:line="269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:rsidR="00D769C9" w:rsidRDefault="001334BE">
            <w:pPr>
              <w:pStyle w:val="TableParagraph"/>
              <w:spacing w:line="269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:rsidR="00D769C9" w:rsidRDefault="001334BE">
      <w:pPr>
        <w:pStyle w:val="a4"/>
        <w:numPr>
          <w:ilvl w:val="1"/>
          <w:numId w:val="8"/>
        </w:numPr>
        <w:tabs>
          <w:tab w:val="left" w:pos="1974"/>
        </w:tabs>
        <w:spacing w:before="234"/>
        <w:ind w:left="1973" w:right="0" w:hanging="7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97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99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r>
        <w:rPr>
          <w:sz w:val="28"/>
        </w:rPr>
        <w:t>ОВЗ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135255</wp:posOffset>
                </wp:positionV>
                <wp:extent cx="1828165" cy="7620"/>
                <wp:effectExtent l="0" t="0" r="0" b="0"/>
                <wp:wrapTopAndBottom/>
                <wp:docPr id="7884723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E8B7" id="Rectangle 8" o:spid="_x0000_s1026" style="position:absolute;margin-left:56.6pt;margin-top:10.65pt;width:143.9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NGjrL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связке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абзацем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 1.7</w:t>
      </w:r>
    </w:p>
    <w:p w:rsidR="00D769C9" w:rsidRDefault="001334BE">
      <w:pPr>
        <w:ind w:left="532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 w:line="312" w:lineRule="auto"/>
        <w:ind w:right="934"/>
        <w:jc w:val="both"/>
      </w:pPr>
      <w:bookmarkStart w:id="9" w:name="44"/>
      <w:bookmarkEnd w:id="9"/>
      <w:r>
        <w:t>(по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67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возможностей и, при необходимости,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 лиц.</w:t>
      </w:r>
    </w:p>
    <w:p w:rsidR="00D769C9" w:rsidRDefault="00D769C9">
      <w:pPr>
        <w:pStyle w:val="a3"/>
        <w:spacing w:before="8"/>
        <w:ind w:left="0"/>
        <w:rPr>
          <w:sz w:val="36"/>
        </w:rPr>
      </w:pPr>
    </w:p>
    <w:p w:rsidR="00D769C9" w:rsidRDefault="001334BE">
      <w:pPr>
        <w:pStyle w:val="1"/>
        <w:numPr>
          <w:ilvl w:val="0"/>
          <w:numId w:val="11"/>
        </w:numPr>
        <w:tabs>
          <w:tab w:val="left" w:pos="2752"/>
        </w:tabs>
        <w:spacing w:before="1"/>
        <w:ind w:left="2960" w:right="2162" w:hanging="490"/>
        <w:jc w:val="left"/>
      </w:pPr>
      <w:r>
        <w:t>ТРЕБОВАНИЯ К РЕЗУЛЬТАТАМ ОСВОЕНИЯ</w:t>
      </w:r>
      <w:r>
        <w:rPr>
          <w:spacing w:val="-67"/>
        </w:rPr>
        <w:t xml:space="preserve"> </w:t>
      </w:r>
      <w:r>
        <w:t>ОБРАЗОВТЕЛЬНОЙ</w:t>
      </w:r>
      <w:r>
        <w:rPr>
          <w:spacing w:val="-1"/>
        </w:rPr>
        <w:t xml:space="preserve"> </w:t>
      </w:r>
      <w:r>
        <w:t>ПРОГРАММЫ</w:t>
      </w:r>
    </w:p>
    <w:p w:rsidR="00D769C9" w:rsidRDefault="001334BE">
      <w:pPr>
        <w:pStyle w:val="a4"/>
        <w:numPr>
          <w:ilvl w:val="1"/>
          <w:numId w:val="6"/>
        </w:numPr>
        <w:tabs>
          <w:tab w:val="left" w:pos="1732"/>
        </w:tabs>
        <w:spacing w:before="224" w:line="312" w:lineRule="auto"/>
        <w:ind w:right="933" w:firstLine="708"/>
        <w:jc w:val="both"/>
        <w:rPr>
          <w:sz w:val="28"/>
        </w:rPr>
      </w:pPr>
      <w:r>
        <w:rPr>
          <w:sz w:val="28"/>
        </w:rPr>
        <w:t>При разработке образовательных программ Организация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видов:</w:t>
      </w:r>
    </w:p>
    <w:p w:rsidR="00D769C9" w:rsidRDefault="001334BE">
      <w:pPr>
        <w:spacing w:line="312" w:lineRule="auto"/>
        <w:ind w:left="1240" w:right="1058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(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УГН</w:t>
      </w:r>
      <w:r>
        <w:rPr>
          <w:sz w:val="28"/>
        </w:rPr>
        <w:t>);</w:t>
      </w:r>
    </w:p>
    <w:p w:rsidR="00D769C9" w:rsidRDefault="001334BE">
      <w:pPr>
        <w:ind w:left="1240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направлению</w:t>
      </w:r>
      <w:r>
        <w:rPr>
          <w:sz w:val="28"/>
        </w:rPr>
        <w:t>);</w:t>
      </w:r>
    </w:p>
    <w:p w:rsidR="00D769C9" w:rsidRDefault="001334BE">
      <w:pPr>
        <w:spacing w:before="95" w:line="312" w:lineRule="auto"/>
        <w:ind w:left="532" w:right="935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-компетенции).</w:t>
      </w:r>
    </w:p>
    <w:p w:rsidR="00D769C9" w:rsidRDefault="001334BE">
      <w:pPr>
        <w:pStyle w:val="a4"/>
        <w:numPr>
          <w:ilvl w:val="1"/>
          <w:numId w:val="6"/>
        </w:numPr>
        <w:tabs>
          <w:tab w:val="left" w:pos="1754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Образовательные программы базового высшего образования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следующие универсальные компетенции и результаты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УК):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D769C9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>
        <w:trPr>
          <w:trHeight w:val="1379"/>
        </w:trPr>
        <w:tc>
          <w:tcPr>
            <w:tcW w:w="1988" w:type="dxa"/>
          </w:tcPr>
          <w:p w:rsidR="00D769C9" w:rsidRDefault="001334BE">
            <w:pPr>
              <w:pStyle w:val="TableParagraph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850" w:type="dxa"/>
          </w:tcPr>
          <w:p w:rsidR="00D769C9" w:rsidRDefault="001334BE">
            <w:pPr>
              <w:pStyle w:val="TableParagraph"/>
              <w:ind w:left="247" w:right="19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2269" w:type="dxa"/>
          </w:tcPr>
          <w:p w:rsidR="00D769C9" w:rsidRDefault="001334BE">
            <w:pPr>
              <w:pStyle w:val="TableParagraph"/>
              <w:ind w:left="410" w:right="27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248" w:type="dxa"/>
          </w:tcPr>
          <w:p w:rsidR="00D769C9" w:rsidRDefault="001334BE">
            <w:pPr>
              <w:pStyle w:val="TableParagraph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769C9">
        <w:trPr>
          <w:trHeight w:val="2484"/>
        </w:trPr>
        <w:tc>
          <w:tcPr>
            <w:tcW w:w="1988" w:type="dxa"/>
          </w:tcPr>
          <w:p w:rsidR="00D769C9" w:rsidRDefault="001334BE">
            <w:pPr>
              <w:pStyle w:val="TableParagraph"/>
              <w:ind w:left="323" w:right="60" w:hanging="4"/>
              <w:jc w:val="center"/>
              <w:rPr>
                <w:sz w:val="24"/>
              </w:rPr>
            </w:pP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  <w:p w:rsidR="00D769C9" w:rsidRDefault="001334BE">
            <w:pPr>
              <w:pStyle w:val="TableParagraph"/>
              <w:ind w:left="432" w:right="169"/>
              <w:jc w:val="center"/>
              <w:rPr>
                <w:sz w:val="24"/>
              </w:rPr>
            </w:pPr>
            <w:r>
              <w:rPr>
                <w:sz w:val="24"/>
              </w:rPr>
              <w:t>и системное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850" w:type="dxa"/>
          </w:tcPr>
          <w:p w:rsidR="00D769C9" w:rsidRDefault="001334B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2269" w:type="dxa"/>
          </w:tcPr>
          <w:p w:rsidR="00D769C9" w:rsidRDefault="001334BE">
            <w:pPr>
              <w:pStyle w:val="TableParagraph"/>
              <w:ind w:left="451" w:right="440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  <w:p w:rsidR="00D769C9" w:rsidRDefault="001334BE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знания,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D769C9" w:rsidRDefault="001334BE">
            <w:pPr>
              <w:pStyle w:val="TableParagraph"/>
              <w:spacing w:line="270" w:lineRule="atLeast"/>
              <w:ind w:left="273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248" w:type="dxa"/>
          </w:tcPr>
          <w:p w:rsidR="00D769C9" w:rsidRDefault="001334BE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D769C9" w:rsidRDefault="001334BE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диалектики,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формально-логические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</w:p>
          <w:p w:rsidR="00D769C9" w:rsidRDefault="001334BE">
            <w:pPr>
              <w:pStyle w:val="TableParagraph"/>
              <w:spacing w:line="270" w:lineRule="atLeast"/>
              <w:ind w:left="156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и критического мышления, 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 и 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 и мировоззренческие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 w:rsidR="00D769C9" w:rsidRDefault="00D769C9">
      <w:pPr>
        <w:spacing w:line="270" w:lineRule="atLeas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>
        <w:trPr>
          <w:trHeight w:val="2481"/>
        </w:trPr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333" w:right="326" w:firstLine="2"/>
              <w:jc w:val="center"/>
              <w:rPr>
                <w:sz w:val="24"/>
              </w:rPr>
            </w:pPr>
            <w:bookmarkStart w:id="10" w:name="45"/>
            <w:bookmarkEnd w:id="10"/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:rsidR="00D769C9" w:rsidRDefault="001334BE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244" w:right="245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применять знания о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системного</w:t>
            </w:r>
          </w:p>
          <w:p w:rsidR="00D769C9" w:rsidRDefault="001334BE">
            <w:pPr>
              <w:pStyle w:val="TableParagraph"/>
              <w:ind w:left="434" w:right="430" w:firstLine="105"/>
              <w:rPr>
                <w:sz w:val="24"/>
              </w:rPr>
            </w:pPr>
            <w:r>
              <w:rPr>
                <w:sz w:val="24"/>
              </w:rPr>
              <w:t>и критического мышления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D769C9" w:rsidRDefault="001334BE">
            <w:pPr>
              <w:pStyle w:val="TableParagraph"/>
              <w:ind w:left="873" w:right="616" w:hanging="240"/>
              <w:rPr>
                <w:sz w:val="24"/>
              </w:rPr>
            </w:pPr>
            <w:r>
              <w:rPr>
                <w:sz w:val="24"/>
              </w:rPr>
              <w:t>формирования научной картины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D769C9" w:rsidRDefault="001334BE">
            <w:pPr>
              <w:pStyle w:val="TableParagraph"/>
              <w:spacing w:line="276" w:lineRule="exact"/>
              <w:ind w:left="813" w:right="648" w:hanging="149"/>
              <w:rPr>
                <w:sz w:val="24"/>
              </w:rPr>
            </w:pPr>
            <w:r>
              <w:rPr>
                <w:sz w:val="24"/>
              </w:rPr>
              <w:t>действительности, определения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</w:tr>
      <w:tr w:rsidR="00D769C9">
        <w:trPr>
          <w:trHeight w:val="248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534" w:right="260" w:hanging="255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  <w:p w:rsidR="00D769C9" w:rsidRDefault="001334BE">
            <w:pPr>
              <w:pStyle w:val="TableParagraph"/>
              <w:spacing w:line="276" w:lineRule="exact"/>
              <w:ind w:left="3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30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D769C9" w:rsidRDefault="001334BE">
            <w:pPr>
              <w:pStyle w:val="TableParagraph"/>
              <w:ind w:left="143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и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</w:p>
          <w:p w:rsidR="00D769C9" w:rsidRDefault="001334BE">
            <w:pPr>
              <w:pStyle w:val="TableParagraph"/>
              <w:ind w:left="427"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идентичность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72" w:lineRule="exact"/>
              <w:ind w:left="444" w:right="4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D769C9" w:rsidRDefault="001334BE">
            <w:pPr>
              <w:pStyle w:val="TableParagraph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color w:val="0000FF"/>
                <w:sz w:val="24"/>
              </w:rPr>
              <w:t xml:space="preserve">; </w:t>
            </w:r>
            <w:r>
              <w:rPr>
                <w:sz w:val="24"/>
              </w:rPr>
              <w:t>исторические</w:t>
            </w:r>
          </w:p>
          <w:p w:rsidR="00D769C9" w:rsidRDefault="001334BE">
            <w:pPr>
              <w:pStyle w:val="TableParagraph"/>
              <w:ind w:left="223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и культурные основы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политике; основания</w:t>
            </w:r>
          </w:p>
          <w:p w:rsidR="00D769C9" w:rsidRDefault="001334BE">
            <w:pPr>
              <w:pStyle w:val="TableParagraph"/>
              <w:spacing w:line="270" w:lineRule="atLeas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общегражданской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D769C9">
        <w:trPr>
          <w:trHeight w:val="331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617" w:right="6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769C9" w:rsidRDefault="001334BE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завоевания, государственное,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</w:p>
          <w:p w:rsidR="00D769C9" w:rsidRDefault="001334BE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и конфессиональное единство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:rsidR="00D769C9" w:rsidRDefault="001334BE">
            <w:pPr>
              <w:pStyle w:val="TableParagraph"/>
              <w:ind w:left="400" w:right="404"/>
              <w:jc w:val="center"/>
              <w:rPr>
                <w:sz w:val="24"/>
              </w:rPr>
            </w:pPr>
            <w:r>
              <w:rPr>
                <w:sz w:val="24"/>
              </w:rPr>
              <w:t>и прогрессивную роль в мировой политике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 геополитическую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</w:p>
          <w:p w:rsidR="00D769C9" w:rsidRDefault="001334BE">
            <w:pPr>
              <w:pStyle w:val="TableParagraph"/>
              <w:spacing w:line="260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фальсификациям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D769C9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71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  <w:p w:rsidR="00D769C9" w:rsidRDefault="001334BE">
            <w:pPr>
              <w:pStyle w:val="TableParagraph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и политическое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</w:p>
          <w:p w:rsidR="00D769C9" w:rsidRDefault="001334BE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429" w:right="403" w:firstLine="2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</w:p>
          <w:p w:rsidR="00D769C9" w:rsidRDefault="001334BE">
            <w:pPr>
              <w:pStyle w:val="TableParagraph"/>
              <w:ind w:left="343" w:right="336" w:firstLine="3"/>
              <w:jc w:val="center"/>
              <w:rPr>
                <w:sz w:val="24"/>
              </w:rPr>
            </w:pPr>
            <w:r>
              <w:rPr>
                <w:sz w:val="24"/>
              </w:rPr>
              <w:t>и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D769C9" w:rsidRDefault="001334BE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нетерпимое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D769C9" w:rsidRDefault="001334BE">
            <w:pPr>
              <w:pStyle w:val="TableParagraph"/>
              <w:ind w:left="259" w:right="246" w:hanging="6"/>
              <w:jc w:val="center"/>
              <w:rPr>
                <w:sz w:val="24"/>
              </w:rPr>
            </w:pPr>
            <w:r>
              <w:rPr>
                <w:sz w:val="24"/>
              </w:rPr>
              <w:t>к 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230" w:right="23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понятия права и 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государственно-политического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законодательства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коррупционного поведения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экономическими,</w:t>
            </w:r>
          </w:p>
          <w:p w:rsidR="00D769C9" w:rsidRDefault="001334BE">
            <w:pPr>
              <w:pStyle w:val="TableParagraph"/>
              <w:spacing w:line="260" w:lineRule="exact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</w:tc>
      </w:tr>
      <w:tr w:rsidR="00D769C9">
        <w:trPr>
          <w:trHeight w:val="3588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595" w:right="59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нормы, знание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769C9" w:rsidRDefault="001334BE">
            <w:pPr>
              <w:pStyle w:val="TableParagraph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D769C9" w:rsidRDefault="001334BE">
            <w:pPr>
              <w:pStyle w:val="TableParagraph"/>
              <w:spacing w:line="276" w:lineRule="exact"/>
              <w:ind w:left="112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применять действующее антикоррупционное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целях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и формирования 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гражданами, 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 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 ситуациях</w:t>
            </w:r>
          </w:p>
        </w:tc>
      </w:tr>
    </w:tbl>
    <w:p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>
        <w:trPr>
          <w:trHeight w:val="1101"/>
        </w:trPr>
        <w:tc>
          <w:tcPr>
            <w:tcW w:w="198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1334BE">
            <w:pPr>
              <w:pStyle w:val="TableParagraph"/>
              <w:ind w:left="181" w:right="168" w:hanging="3"/>
              <w:jc w:val="center"/>
              <w:rPr>
                <w:sz w:val="24"/>
              </w:rPr>
            </w:pPr>
            <w:bookmarkStart w:id="11" w:name="46"/>
            <w:bookmarkEnd w:id="11"/>
            <w:r>
              <w:rPr>
                <w:sz w:val="24"/>
              </w:rPr>
              <w:t>Саморазвитие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1334B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1334BE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</w:p>
          <w:p w:rsidR="00D769C9" w:rsidRDefault="001334BE">
            <w:pPr>
              <w:pStyle w:val="TableParagraph"/>
              <w:ind w:left="160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в командной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76" w:lineRule="exact"/>
              <w:ind w:left="137" w:righ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правила социального, группового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взаимодействия,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769C9">
        <w:trPr>
          <w:trHeight w:val="1928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345" w:right="34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эффективно 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:rsidR="00D769C9" w:rsidRDefault="001334BE">
            <w:pPr>
              <w:pStyle w:val="TableParagraph"/>
              <w:spacing w:line="276" w:lineRule="exact"/>
              <w:ind w:left="132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между командами,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D769C9">
        <w:trPr>
          <w:trHeight w:val="1377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1334BE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1334BE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1334BE">
            <w:pPr>
              <w:pStyle w:val="TableParagraph"/>
              <w:ind w:left="319" w:right="31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D769C9" w:rsidRDefault="001334BE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384" w:right="386" w:firstLine="25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</w:p>
          <w:p w:rsidR="00D769C9" w:rsidRDefault="001334BE">
            <w:pPr>
              <w:pStyle w:val="TableParagraph"/>
              <w:spacing w:line="270" w:lineRule="atLeast"/>
              <w:ind w:left="237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культурные нормы общения,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D769C9">
        <w:trPr>
          <w:trHeight w:val="865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D769C9" w:rsidRDefault="001334BE">
            <w:pPr>
              <w:pStyle w:val="TableParagraph"/>
              <w:spacing w:line="27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D769C9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169" w:right="136" w:firstLine="1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</w:t>
            </w:r>
          </w:p>
          <w:p w:rsidR="00D769C9" w:rsidRDefault="001334BE">
            <w:pPr>
              <w:pStyle w:val="TableParagraph"/>
              <w:spacing w:line="27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D769C9" w:rsidRDefault="001334BE">
            <w:pPr>
              <w:pStyle w:val="TableParagraph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D769C9" w:rsidRDefault="001334BE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769C9" w:rsidRDefault="001334BE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D769C9" w:rsidRDefault="001334BE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</w:p>
          <w:p w:rsidR="00D769C9" w:rsidRDefault="001334BE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и возникновении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D769C9" w:rsidRDefault="001334BE">
            <w:pPr>
              <w:pStyle w:val="TableParagraph"/>
              <w:spacing w:line="270" w:lineRule="atLeast"/>
              <w:ind w:left="520" w:right="511" w:hanging="3"/>
              <w:jc w:val="center"/>
              <w:rPr>
                <w:sz w:val="24"/>
              </w:rPr>
            </w:pPr>
            <w:r>
              <w:rPr>
                <w:sz w:val="24"/>
              </w:rPr>
              <w:t>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444" w:right="4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 и характеристики,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вредных и опасных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</w:p>
          <w:p w:rsidR="00D769C9" w:rsidRDefault="001334BE">
            <w:pPr>
              <w:pStyle w:val="TableParagraph"/>
              <w:spacing w:line="275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D769C9">
        <w:trPr>
          <w:trHeight w:val="4130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446" w:right="447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оценивать уровень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D769C9">
        <w:trPr>
          <w:trHeight w:val="1103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813" w:right="95" w:hanging="7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:rsidR="00D769C9" w:rsidRDefault="001334BE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должный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</w:p>
          <w:p w:rsidR="00D769C9" w:rsidRDefault="001334BE">
            <w:pPr>
              <w:pStyle w:val="TableParagraph"/>
              <w:spacing w:line="275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70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D769C9" w:rsidRDefault="001334BE">
            <w:pPr>
              <w:pStyle w:val="TableParagraph"/>
              <w:spacing w:line="270" w:lineRule="atLeas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 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769C9">
        <w:trPr>
          <w:trHeight w:val="1379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ind w:left="134" w:right="13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планировать свое рабочее и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D769C9" w:rsidRDefault="001334BE">
            <w:pPr>
              <w:pStyle w:val="TableParagraph"/>
              <w:spacing w:line="276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</w:tr>
    </w:tbl>
    <w:p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>
        <w:trPr>
          <w:trHeight w:val="278"/>
        </w:trPr>
        <w:tc>
          <w:tcPr>
            <w:tcW w:w="19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9" w:lineRule="exact"/>
              <w:ind w:left="177" w:right="169"/>
              <w:jc w:val="center"/>
              <w:rPr>
                <w:sz w:val="24"/>
              </w:rPr>
            </w:pPr>
            <w:bookmarkStart w:id="12" w:name="47"/>
            <w:bookmarkEnd w:id="12"/>
            <w:r>
              <w:rPr>
                <w:sz w:val="24"/>
              </w:rPr>
              <w:t>Экономическая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УК-8</w:t>
            </w:r>
          </w:p>
        </w:tc>
        <w:tc>
          <w:tcPr>
            <w:tcW w:w="22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9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52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9" w:lineRule="exact"/>
              <w:ind w:left="95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экономики: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агентов,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социально-экономической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D769C9">
        <w:trPr>
          <w:trHeight w:val="272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2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D769C9">
        <w:trPr>
          <w:trHeight w:val="279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9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D769C9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D769C9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</w:p>
        </w:tc>
      </w:tr>
      <w:tr w:rsidR="00D769C9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6" w:lineRule="exact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>
            <w:pPr>
              <w:pStyle w:val="TableParagraph"/>
              <w:spacing w:line="253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</w:tbl>
    <w:p w:rsidR="00D769C9" w:rsidRDefault="00D769C9">
      <w:pPr>
        <w:pStyle w:val="a3"/>
        <w:spacing w:before="7"/>
        <w:ind w:left="0"/>
      </w:pPr>
    </w:p>
    <w:p w:rsidR="00D769C9" w:rsidRDefault="001334BE">
      <w:pPr>
        <w:pStyle w:val="a4"/>
        <w:numPr>
          <w:ilvl w:val="1"/>
          <w:numId w:val="6"/>
        </w:numPr>
        <w:tabs>
          <w:tab w:val="left" w:pos="1591"/>
        </w:tabs>
        <w:spacing w:before="89" w:line="312" w:lineRule="auto"/>
        <w:ind w:right="927" w:firstLine="56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компетенции и результаты обучения по их достижению (далее - БК)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УГН</w:t>
      </w:r>
      <w:r>
        <w:rPr>
          <w:spacing w:val="-1"/>
          <w:sz w:val="28"/>
        </w:rPr>
        <w:t xml:space="preserve"> </w:t>
      </w:r>
      <w:r>
        <w:rPr>
          <w:sz w:val="28"/>
        </w:rPr>
        <w:t>«Код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наименование»: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D769C9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5"/>
        <w:gridCol w:w="1560"/>
        <w:gridCol w:w="3271"/>
      </w:tblGrid>
      <w:tr w:rsidR="00D769C9">
        <w:trPr>
          <w:trHeight w:val="552"/>
        </w:trPr>
        <w:tc>
          <w:tcPr>
            <w:tcW w:w="1560" w:type="dxa"/>
            <w:vMerge w:val="restart"/>
            <w:tcBorders>
              <w:left w:val="single" w:sz="8" w:space="0" w:color="000000"/>
            </w:tcBorders>
          </w:tcPr>
          <w:p w:rsidR="00D769C9" w:rsidRDefault="001334BE">
            <w:pPr>
              <w:pStyle w:val="TableParagraph"/>
              <w:ind w:left="578" w:right="56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3545" w:type="dxa"/>
            <w:vMerge w:val="restart"/>
          </w:tcPr>
          <w:p w:rsidR="00D769C9" w:rsidRDefault="001334BE">
            <w:pPr>
              <w:pStyle w:val="TableParagraph"/>
              <w:spacing w:line="251" w:lineRule="exact"/>
              <w:ind w:left="431"/>
            </w:pPr>
            <w:r>
              <w:t>Формулировка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4831" w:type="dxa"/>
            <w:gridSpan w:val="2"/>
          </w:tcPr>
          <w:p w:rsidR="00D769C9" w:rsidRDefault="001334BE">
            <w:pPr>
              <w:pStyle w:val="TableParagraph"/>
              <w:spacing w:line="251" w:lineRule="exact"/>
              <w:ind w:left="1416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>
        <w:trPr>
          <w:trHeight w:val="323"/>
        </w:trPr>
        <w:tc>
          <w:tcPr>
            <w:tcW w:w="1560" w:type="dxa"/>
            <w:vMerge/>
            <w:tcBorders>
              <w:top w:val="nil"/>
              <w:left w:val="single" w:sz="8" w:space="0" w:color="000000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769C9" w:rsidRDefault="001334BE">
            <w:pPr>
              <w:pStyle w:val="TableParagraph"/>
              <w:spacing w:line="304" w:lineRule="exact"/>
              <w:ind w:left="461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3271" w:type="dxa"/>
          </w:tcPr>
          <w:p w:rsidR="00D769C9" w:rsidRDefault="001334BE">
            <w:pPr>
              <w:pStyle w:val="TableParagraph"/>
              <w:spacing w:line="304" w:lineRule="exact"/>
              <w:ind w:left="1268" w:right="1261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D769C9">
        <w:trPr>
          <w:trHeight w:val="275"/>
        </w:trPr>
        <w:tc>
          <w:tcPr>
            <w:tcW w:w="9936" w:type="dxa"/>
            <w:gridSpan w:val="4"/>
          </w:tcPr>
          <w:p w:rsidR="00D769C9" w:rsidRDefault="001334BE">
            <w:pPr>
              <w:pStyle w:val="TableParagraph"/>
              <w:spacing w:line="256" w:lineRule="exact"/>
              <w:ind w:left="2733" w:right="272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769C9">
        <w:trPr>
          <w:trHeight w:val="275"/>
        </w:trPr>
        <w:tc>
          <w:tcPr>
            <w:tcW w:w="1560" w:type="dxa"/>
          </w:tcPr>
          <w:p w:rsidR="00D769C9" w:rsidRDefault="001334B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1560" w:type="dxa"/>
          </w:tcPr>
          <w:p w:rsidR="00D769C9" w:rsidRDefault="001334B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5"/>
        </w:trPr>
        <w:tc>
          <w:tcPr>
            <w:tcW w:w="9936" w:type="dxa"/>
            <w:gridSpan w:val="4"/>
          </w:tcPr>
          <w:p w:rsidR="00D769C9" w:rsidRDefault="001334BE">
            <w:pPr>
              <w:pStyle w:val="TableParagraph"/>
              <w:spacing w:line="256" w:lineRule="exact"/>
              <w:ind w:left="2733" w:right="272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</w:tr>
      <w:tr w:rsidR="00D769C9">
        <w:trPr>
          <w:trHeight w:val="275"/>
        </w:trPr>
        <w:tc>
          <w:tcPr>
            <w:tcW w:w="1560" w:type="dxa"/>
          </w:tcPr>
          <w:p w:rsidR="00D769C9" w:rsidRDefault="001334BE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>
        <w:trPr>
          <w:trHeight w:val="277"/>
        </w:trPr>
        <w:tc>
          <w:tcPr>
            <w:tcW w:w="1560" w:type="dxa"/>
          </w:tcPr>
          <w:p w:rsidR="00D769C9" w:rsidRDefault="001334B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:rsidR="00D769C9" w:rsidRDefault="00D769C9">
      <w:pPr>
        <w:pStyle w:val="a3"/>
        <w:spacing w:before="2"/>
        <w:ind w:left="0"/>
      </w:pPr>
    </w:p>
    <w:p w:rsidR="00D769C9" w:rsidRDefault="001334BE">
      <w:pPr>
        <w:pStyle w:val="a4"/>
        <w:numPr>
          <w:ilvl w:val="1"/>
          <w:numId w:val="6"/>
        </w:numPr>
        <w:tabs>
          <w:tab w:val="left" w:pos="1732"/>
          <w:tab w:val="left" w:pos="5618"/>
          <w:tab w:val="left" w:pos="8116"/>
        </w:tabs>
        <w:spacing w:before="89" w:line="314" w:lineRule="auto"/>
        <w:ind w:right="936" w:firstLine="708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z w:val="28"/>
        </w:rPr>
        <w:tab/>
        <w:t>компетенции</w:t>
      </w:r>
      <w:r>
        <w:rPr>
          <w:sz w:val="28"/>
        </w:rPr>
        <w:tab/>
      </w:r>
      <w:r>
        <w:rPr>
          <w:spacing w:val="-1"/>
          <w:sz w:val="28"/>
        </w:rPr>
        <w:t>устанавливаются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D769C9" w:rsidRDefault="001334BE">
      <w:pPr>
        <w:pStyle w:val="a4"/>
        <w:numPr>
          <w:ilvl w:val="1"/>
          <w:numId w:val="6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выпускников (при наличии) (за исключением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по образовательным программам, указанным в пункте 1.8 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ВО),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 w:line="324" w:lineRule="auto"/>
        <w:ind w:right="930" w:firstLine="708"/>
        <w:jc w:val="both"/>
      </w:pPr>
      <w:bookmarkStart w:id="13" w:name="48"/>
      <w:bookmarkEnd w:id="13"/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«Профессиональные</w:t>
      </w:r>
      <w:r>
        <w:rPr>
          <w:spacing w:val="-67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(http://profstandart.rosmintrud.ru)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стандартов).</w:t>
      </w:r>
    </w:p>
    <w:p w:rsidR="00D769C9" w:rsidRDefault="001334BE">
      <w:pPr>
        <w:pStyle w:val="a3"/>
        <w:spacing w:line="324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(профиля),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   пунктом   1.12   ФГОС   ВО,   определяется</w:t>
      </w:r>
      <w:r>
        <w:rPr>
          <w:spacing w:val="1"/>
        </w:rPr>
        <w:t xml:space="preserve"> </w:t>
      </w:r>
      <w:r>
        <w:t>на основе анализа квалификационных требований к военно-профессиональной,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:rsidR="00D769C9" w:rsidRDefault="001334BE">
      <w:pPr>
        <w:pStyle w:val="a4"/>
        <w:numPr>
          <w:ilvl w:val="1"/>
          <w:numId w:val="6"/>
        </w:numPr>
        <w:tabs>
          <w:tab w:val="left" w:pos="1855"/>
        </w:tabs>
        <w:spacing w:line="324" w:lineRule="auto"/>
        <w:ind w:right="93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набор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 xml:space="preserve">компетенций,   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 xml:space="preserve">базовых   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общепрофессиональных компетенций и (или) набор результатов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(профиля)/специализации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Российской Федерации и плана мероприятий по реализации Стратегии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научно-технологического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D769C9" w:rsidRDefault="001334BE">
      <w:pPr>
        <w:pStyle w:val="a4"/>
        <w:numPr>
          <w:ilvl w:val="1"/>
          <w:numId w:val="6"/>
        </w:numPr>
        <w:tabs>
          <w:tab w:val="left" w:pos="1732"/>
        </w:tabs>
        <w:spacing w:line="324" w:lineRule="auto"/>
        <w:ind w:right="928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планирует    результаты   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 (модулям) и практикам.</w:t>
      </w:r>
    </w:p>
    <w:p w:rsidR="00D769C9" w:rsidRDefault="001334BE">
      <w:pPr>
        <w:pStyle w:val="a3"/>
        <w:spacing w:line="324" w:lineRule="auto"/>
        <w:ind w:right="933" w:firstLine="708"/>
        <w:jc w:val="both"/>
      </w:pPr>
      <w:r>
        <w:t>Совокупность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D769C9" w:rsidRDefault="00D769C9">
      <w:pPr>
        <w:spacing w:line="324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9"/>
        <w:ind w:left="0"/>
        <w:rPr>
          <w:sz w:val="20"/>
        </w:rPr>
      </w:pPr>
    </w:p>
    <w:p w:rsidR="00D769C9" w:rsidRDefault="001334BE">
      <w:pPr>
        <w:pStyle w:val="1"/>
        <w:numPr>
          <w:ilvl w:val="0"/>
          <w:numId w:val="11"/>
        </w:numPr>
        <w:tabs>
          <w:tab w:val="left" w:pos="2802"/>
        </w:tabs>
        <w:spacing w:before="89" w:line="312" w:lineRule="auto"/>
        <w:ind w:left="2974" w:right="2212" w:hanging="454"/>
        <w:jc w:val="left"/>
      </w:pPr>
      <w:bookmarkStart w:id="14" w:name="49"/>
      <w:bookmarkEnd w:id="14"/>
      <w:r>
        <w:t>ТРЕБОВАНИЯ К УСЛОВИЯМ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:rsidR="00D769C9" w:rsidRDefault="001334BE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 обеспечению,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:rsidR="00D769C9" w:rsidRDefault="001334BE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2162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   располагать    на    праве   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помещениями       и       оборудованием)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учебным планом.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Каждый обучающийся в течение всего периода обучения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6"/>
          <w:sz w:val="28"/>
        </w:rPr>
        <w:t xml:space="preserve"> </w:t>
      </w:r>
      <w:proofErr w:type="gramStart"/>
      <w:r>
        <w:rPr>
          <w:sz w:val="28"/>
        </w:rPr>
        <w:t xml:space="preserve">среде,  </w:t>
      </w:r>
      <w:r>
        <w:rPr>
          <w:spacing w:val="63"/>
          <w:sz w:val="28"/>
        </w:rPr>
        <w:t xml:space="preserve"> </w:t>
      </w:r>
      <w:proofErr w:type="gramEnd"/>
      <w:r>
        <w:rPr>
          <w:sz w:val="28"/>
        </w:rPr>
        <w:t xml:space="preserve">из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любой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точки,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которой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имеется  </w:t>
      </w:r>
      <w:r>
        <w:rPr>
          <w:spacing w:val="6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6"/>
          <w:sz w:val="28"/>
        </w:rPr>
        <w:t xml:space="preserve"> </w:t>
      </w:r>
      <w:r>
        <w:rPr>
          <w:sz w:val="28"/>
        </w:rPr>
        <w:t>сети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сеть</w:t>
      </w:r>
    </w:p>
    <w:p w:rsidR="00D769C9" w:rsidRDefault="001334BE">
      <w:pPr>
        <w:pStyle w:val="a3"/>
        <w:spacing w:line="288" w:lineRule="auto"/>
        <w:ind w:right="929"/>
        <w:jc w:val="both"/>
      </w:pPr>
      <w:r>
        <w:t>«Интернет»</w:t>
      </w:r>
      <w:proofErr w:type="gramStart"/>
      <w:r>
        <w:t xml:space="preserve">),   </w:t>
      </w:r>
      <w:proofErr w:type="gramEnd"/>
      <w:r>
        <w:t>как   на территории   Организации,   так   и   вне   ее.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иных организаций.</w:t>
      </w:r>
    </w:p>
    <w:p w:rsidR="00D769C9" w:rsidRDefault="001334BE">
      <w:pPr>
        <w:pStyle w:val="a3"/>
        <w:spacing w:line="288" w:lineRule="auto"/>
        <w:ind w:right="930" w:firstLine="708"/>
        <w:jc w:val="both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:rsidR="00D769C9" w:rsidRDefault="001334BE">
      <w:pPr>
        <w:pStyle w:val="a4"/>
        <w:numPr>
          <w:ilvl w:val="0"/>
          <w:numId w:val="4"/>
        </w:numPr>
        <w:tabs>
          <w:tab w:val="left" w:pos="1478"/>
        </w:tabs>
        <w:spacing w:line="288" w:lineRule="auto"/>
        <w:ind w:right="936" w:firstLine="708"/>
        <w:rPr>
          <w:sz w:val="28"/>
        </w:rPr>
      </w:pPr>
      <w:r>
        <w:rPr>
          <w:sz w:val="28"/>
        </w:rPr>
        <w:t>доступ к учебным планам, рабочим программам дисциплин 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программах;</w:t>
      </w:r>
    </w:p>
    <w:p w:rsidR="00D769C9" w:rsidRDefault="001334BE">
      <w:pPr>
        <w:pStyle w:val="a4"/>
        <w:numPr>
          <w:ilvl w:val="0"/>
          <w:numId w:val="4"/>
        </w:numPr>
        <w:tabs>
          <w:tab w:val="left" w:pos="1459"/>
        </w:tabs>
        <w:spacing w:line="288" w:lineRule="auto"/>
        <w:ind w:right="933" w:firstLine="708"/>
        <w:rPr>
          <w:sz w:val="28"/>
        </w:rPr>
      </w:pPr>
      <w:r>
        <w:rPr>
          <w:sz w:val="28"/>
        </w:rPr>
        <w:t>формирование электронного портфолио обучающегося, состав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самостоятельно.</w:t>
      </w:r>
    </w:p>
    <w:p w:rsidR="00D769C9" w:rsidRDefault="001334BE">
      <w:pPr>
        <w:pStyle w:val="a3"/>
        <w:spacing w:line="288" w:lineRule="auto"/>
        <w:ind w:right="928" w:firstLine="708"/>
        <w:jc w:val="both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       технологий        и        квалификацией        работников,</w:t>
      </w:r>
      <w:r>
        <w:rPr>
          <w:spacing w:val="1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использующих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поддерживающих.</w:t>
      </w:r>
      <w:r>
        <w:rPr>
          <w:spacing w:val="55"/>
        </w:rPr>
        <w:t xml:space="preserve"> </w:t>
      </w:r>
      <w:r>
        <w:t>Функционирование</w:t>
      </w:r>
      <w:r>
        <w:rPr>
          <w:spacing w:val="55"/>
        </w:rPr>
        <w:t xml:space="preserve"> </w:t>
      </w:r>
      <w:r>
        <w:t>электронной</w:t>
      </w:r>
    </w:p>
    <w:p w:rsidR="00D769C9" w:rsidRDefault="00D769C9">
      <w:pPr>
        <w:spacing w:line="288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1334BE">
      <w:pPr>
        <w:pStyle w:val="a3"/>
        <w:spacing w:before="89" w:line="288" w:lineRule="auto"/>
        <w:ind w:right="934"/>
        <w:jc w:val="both"/>
      </w:pPr>
      <w:bookmarkStart w:id="15" w:name="50"/>
      <w:bookmarkEnd w:id="15"/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</w:t>
      </w:r>
      <w:r>
        <w:rPr>
          <w:vertAlign w:val="superscript"/>
        </w:rPr>
        <w:t>18</w:t>
      </w:r>
      <w:r>
        <w:t>.</w:t>
      </w:r>
    </w:p>
    <w:p w:rsidR="00D769C9" w:rsidRDefault="001334BE">
      <w:pPr>
        <w:pStyle w:val="a3"/>
        <w:spacing w:line="288" w:lineRule="auto"/>
        <w:ind w:right="931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22"/>
        </w:rPr>
        <w:t xml:space="preserve"> </w:t>
      </w:r>
      <w:r>
        <w:t xml:space="preserve">законности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правопорядка,  </w:t>
      </w:r>
      <w:r>
        <w:rPr>
          <w:spacing w:val="52"/>
        </w:rPr>
        <w:t xml:space="preserve"> </w:t>
      </w:r>
      <w:r>
        <w:t xml:space="preserve">формирование,  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 электронной информационно-образовательной</w:t>
      </w:r>
      <w:r>
        <w:rPr>
          <w:spacing w:val="1"/>
        </w:rPr>
        <w:t xml:space="preserve"> </w:t>
      </w:r>
      <w:r>
        <w:t>среды, доступ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36"/>
        </w:rPr>
        <w:t xml:space="preserve"> </w:t>
      </w:r>
      <w:r>
        <w:t xml:space="preserve">к    </w:t>
      </w:r>
      <w:r>
        <w:rPr>
          <w:spacing w:val="32"/>
        </w:rPr>
        <w:t xml:space="preserve"> </w:t>
      </w:r>
      <w:r>
        <w:t xml:space="preserve">электронной    </w:t>
      </w:r>
      <w:r>
        <w:rPr>
          <w:spacing w:val="35"/>
        </w:rPr>
        <w:t xml:space="preserve"> </w:t>
      </w:r>
      <w:r>
        <w:t xml:space="preserve">информационно-образовательной    </w:t>
      </w:r>
      <w:r>
        <w:rPr>
          <w:spacing w:val="35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а также к современным профессиональным базам данных и информационным</w:t>
      </w:r>
      <w:r>
        <w:rPr>
          <w:spacing w:val="1"/>
        </w:rPr>
        <w:t xml:space="preserve"> </w:t>
      </w:r>
      <w:r>
        <w:t>справочным системам, к компьютерной технике, подключенной к локальным</w:t>
      </w:r>
      <w:r>
        <w:rPr>
          <w:spacing w:val="1"/>
        </w:rPr>
        <w:t xml:space="preserve"> </w:t>
      </w:r>
      <w:r>
        <w:t>сетям и (или) сети «Интернет», организуются федеральным 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которого находятся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2200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должна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предоставлять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инвалидам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68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D769C9" w:rsidRDefault="001334BE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7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учебных занятий всех видов, предусмотренных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:rsidR="00D769C9" w:rsidRDefault="001334BE">
      <w:pPr>
        <w:pStyle w:val="a3"/>
        <w:spacing w:line="288" w:lineRule="auto"/>
        <w:ind w:right="930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proofErr w:type="gramStart"/>
      <w:r>
        <w:t>умения</w:t>
      </w:r>
      <w:proofErr w:type="gramEnd"/>
      <w:r>
        <w:t xml:space="preserve"> предусмотренные</w:t>
      </w:r>
      <w:r>
        <w:rPr>
          <w:spacing w:val="-2"/>
        </w:rPr>
        <w:t xml:space="preserve"> </w:t>
      </w:r>
      <w:r>
        <w:t>образовательными программами.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лицензионного программного обеспечения и (или) свободно распространяемого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обеспечения, в том числе отечественного производства 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программах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практик).</w:t>
      </w:r>
    </w:p>
    <w:p w:rsidR="00D769C9" w:rsidRDefault="00D769C9">
      <w:pPr>
        <w:pStyle w:val="a3"/>
        <w:ind w:left="0"/>
        <w:rPr>
          <w:sz w:val="20"/>
        </w:rPr>
      </w:pPr>
    </w:p>
    <w:p w:rsidR="00D769C9" w:rsidRDefault="00D769C9">
      <w:pPr>
        <w:pStyle w:val="a3"/>
        <w:ind w:left="0"/>
        <w:rPr>
          <w:sz w:val="20"/>
        </w:rPr>
      </w:pPr>
    </w:p>
    <w:p w:rsidR="00D769C9" w:rsidRDefault="00242CF8">
      <w:pPr>
        <w:pStyle w:val="a3"/>
        <w:spacing w:before="2"/>
        <w:ind w:left="0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238760</wp:posOffset>
                </wp:positionV>
                <wp:extent cx="1828165" cy="7620"/>
                <wp:effectExtent l="0" t="0" r="0" b="0"/>
                <wp:wrapTopAndBottom/>
                <wp:docPr id="9608006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5B58" id="Rectangle 7" o:spid="_x0000_s1026" style="position:absolute;margin-left:56.6pt;margin-top:18.8pt;width:143.9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4fIt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4"/>
        <w:ind w:left="532" w:right="933"/>
        <w:rPr>
          <w:sz w:val="24"/>
        </w:rPr>
      </w:pPr>
      <w:r>
        <w:rPr>
          <w:position w:val="7"/>
          <w:sz w:val="13"/>
        </w:rPr>
        <w:t xml:space="preserve">18 </w:t>
      </w:r>
      <w:r>
        <w:rPr>
          <w:sz w:val="24"/>
        </w:rPr>
        <w:t xml:space="preserve">Федеральный </w:t>
      </w:r>
      <w:hyperlink r:id="rId11">
        <w:r>
          <w:rPr>
            <w:sz w:val="24"/>
          </w:rPr>
          <w:t xml:space="preserve">закон </w:t>
        </w:r>
      </w:hyperlink>
      <w:r>
        <w:rPr>
          <w:sz w:val="24"/>
        </w:rPr>
        <w:t>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и о защите информации»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3448;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2"/>
          <w:sz w:val="24"/>
        </w:rPr>
        <w:t xml:space="preserve"> </w:t>
      </w:r>
      <w:r>
        <w:rPr>
          <w:sz w:val="24"/>
        </w:rPr>
        <w:t>ст. 3751),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 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</w:p>
    <w:p w:rsidR="00D769C9" w:rsidRDefault="001334BE">
      <w:pPr>
        <w:ind w:left="532" w:right="933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7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3451;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82).</w:t>
      </w:r>
    </w:p>
    <w:p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2"/>
        <w:ind w:left="0"/>
        <w:rPr>
          <w:sz w:val="20"/>
        </w:rPr>
      </w:pPr>
    </w:p>
    <w:p w:rsidR="00D769C9" w:rsidRDefault="001334BE">
      <w:pPr>
        <w:pStyle w:val="a4"/>
        <w:numPr>
          <w:ilvl w:val="2"/>
          <w:numId w:val="5"/>
        </w:numPr>
        <w:tabs>
          <w:tab w:val="left" w:pos="1941"/>
        </w:tabs>
        <w:spacing w:before="89" w:line="288" w:lineRule="auto"/>
        <w:ind w:right="934" w:firstLine="708"/>
        <w:jc w:val="both"/>
        <w:rPr>
          <w:sz w:val="28"/>
        </w:rPr>
      </w:pPr>
      <w:bookmarkStart w:id="16" w:name="51"/>
      <w:bookmarkEnd w:id="16"/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образовательным программам.</w:t>
      </w:r>
    </w:p>
    <w:p w:rsidR="00D769C9" w:rsidRDefault="001334BE">
      <w:pPr>
        <w:pStyle w:val="a3"/>
        <w:spacing w:line="288" w:lineRule="auto"/>
        <w:ind w:right="933" w:firstLine="708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-67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перечисленной в рабочих программах дисциплин (модулей), практик, на одного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дисциплину</w:t>
      </w:r>
      <w:r>
        <w:rPr>
          <w:spacing w:val="-5"/>
        </w:rPr>
        <w:t xml:space="preserve"> </w:t>
      </w:r>
      <w:r>
        <w:t>(модуль),</w:t>
      </w:r>
      <w:r>
        <w:rPr>
          <w:spacing w:val="-2"/>
        </w:rPr>
        <w:t xml:space="preserve"> </w:t>
      </w:r>
      <w:r>
        <w:t>проходящих соответствующую</w:t>
      </w:r>
      <w:r>
        <w:rPr>
          <w:spacing w:val="-2"/>
        </w:rPr>
        <w:t xml:space="preserve"> </w:t>
      </w:r>
      <w:r>
        <w:t>практику.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2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4"/>
          <w:sz w:val="28"/>
        </w:rPr>
        <w:t xml:space="preserve"> </w:t>
      </w:r>
      <w:r>
        <w:rPr>
          <w:sz w:val="28"/>
        </w:rPr>
        <w:t>(удаленный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к базам данных и информационным 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:rsidR="00D769C9" w:rsidRDefault="001334BE">
      <w:pPr>
        <w:pStyle w:val="a3"/>
        <w:spacing w:line="288" w:lineRule="auto"/>
        <w:ind w:right="935" w:firstLine="708"/>
        <w:jc w:val="both"/>
      </w:pPr>
      <w:r>
        <w:t xml:space="preserve">Доступ    </w:t>
      </w:r>
      <w:r>
        <w:rPr>
          <w:spacing w:val="50"/>
        </w:rPr>
        <w:t xml:space="preserve"> </w:t>
      </w:r>
      <w:r>
        <w:t xml:space="preserve">обучающихся     </w:t>
      </w:r>
      <w:r>
        <w:rPr>
          <w:spacing w:val="48"/>
        </w:rPr>
        <w:t xml:space="preserve"> </w:t>
      </w:r>
      <w:r>
        <w:t xml:space="preserve">к     </w:t>
      </w:r>
      <w:r>
        <w:rPr>
          <w:spacing w:val="49"/>
        </w:rPr>
        <w:t xml:space="preserve"> </w:t>
      </w:r>
      <w:r>
        <w:t xml:space="preserve">профессиональным     </w:t>
      </w:r>
      <w:r>
        <w:rPr>
          <w:spacing w:val="46"/>
        </w:rPr>
        <w:t xml:space="preserve"> </w:t>
      </w:r>
      <w:r>
        <w:t xml:space="preserve">базам     </w:t>
      </w:r>
      <w:r>
        <w:rPr>
          <w:spacing w:val="48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71"/>
        </w:rPr>
        <w:t xml:space="preserve"> </w:t>
      </w:r>
      <w:r>
        <w:t>осуществляющих   подготовку   кадров   в   интересах   обороны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организации.</w:t>
      </w:r>
    </w:p>
    <w:p w:rsidR="00D769C9" w:rsidRDefault="001334BE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  <w:r>
        <w:rPr>
          <w:sz w:val="28"/>
          <w:vertAlign w:val="superscript"/>
        </w:rPr>
        <w:t>19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1941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работниками Организации, а также лицами, 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2039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квалификационных справочниках.</w:t>
      </w:r>
    </w:p>
    <w:p w:rsidR="00D769C9" w:rsidRDefault="001334BE">
      <w:pPr>
        <w:pStyle w:val="a3"/>
        <w:spacing w:line="312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должностей руководителей и педагогических работников высшего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определяются</w:t>
      </w:r>
    </w:p>
    <w:p w:rsidR="00D769C9" w:rsidRDefault="00242CF8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154940</wp:posOffset>
                </wp:positionV>
                <wp:extent cx="1828165" cy="7620"/>
                <wp:effectExtent l="0" t="0" r="0" b="0"/>
                <wp:wrapTopAndBottom/>
                <wp:docPr id="1607106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C1F3" id="Rectangle 6" o:spid="_x0000_s1026" style="position:absolute;margin-left:56.6pt;margin-top:12.2pt;width:143.9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CLhrU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5"/>
        <w:ind w:left="532" w:right="933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</w:p>
    <w:p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/>
        <w:jc w:val="both"/>
      </w:pPr>
      <w:bookmarkStart w:id="17" w:name="52"/>
      <w:bookmarkEnd w:id="17"/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2106"/>
        </w:tabs>
        <w:spacing w:before="96" w:line="312" w:lineRule="auto"/>
        <w:ind w:right="927" w:firstLine="708"/>
        <w:jc w:val="both"/>
        <w:rPr>
          <w:sz w:val="28"/>
        </w:rPr>
      </w:pPr>
      <w:r>
        <w:rPr>
          <w:sz w:val="28"/>
        </w:rPr>
        <w:t>Доля   педагогических   работников   Организации,  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и лиц, привлекаемых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   реализации   образовательных   программам   на   иных   условиях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научную и (или) учебно-методическую и (или) практическую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дисциплин(ы)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(модуля(ей)),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составлять:</w:t>
      </w:r>
    </w:p>
    <w:p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>
        <w:trPr>
          <w:trHeight w:val="642"/>
        </w:trPr>
        <w:tc>
          <w:tcPr>
            <w:tcW w:w="5065" w:type="dxa"/>
          </w:tcPr>
          <w:p w:rsidR="00D769C9" w:rsidRDefault="001334BE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D769C9" w:rsidRDefault="001334BE">
            <w:pPr>
              <w:pStyle w:val="TableParagraph"/>
              <w:spacing w:line="302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:rsidR="00D769C9" w:rsidRDefault="001334B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>
        <w:trPr>
          <w:trHeight w:val="419"/>
        </w:trPr>
        <w:tc>
          <w:tcPr>
            <w:tcW w:w="5065" w:type="dxa"/>
          </w:tcPr>
          <w:p w:rsidR="00D769C9" w:rsidRDefault="001334BE">
            <w:pPr>
              <w:pStyle w:val="TableParagraph"/>
              <w:spacing w:line="320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20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:rsidR="00D769C9" w:rsidRDefault="001334BE">
            <w:pPr>
              <w:pStyle w:val="TableParagraph"/>
              <w:tabs>
                <w:tab w:val="left" w:pos="1585"/>
              </w:tabs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:rsidR="00D769C9" w:rsidRDefault="001334BE">
      <w:pPr>
        <w:pStyle w:val="a4"/>
        <w:numPr>
          <w:ilvl w:val="2"/>
          <w:numId w:val="5"/>
        </w:numPr>
        <w:tabs>
          <w:tab w:val="left" w:pos="2250"/>
        </w:tabs>
        <w:spacing w:before="238" w:line="312" w:lineRule="auto"/>
        <w:ind w:right="928" w:firstLine="708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 программы         на         иных         условиях      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профессиональной сфере, соответствующей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 которой готовятся выпускники (иметь стаж работы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>
        <w:trPr>
          <w:trHeight w:val="645"/>
        </w:trPr>
        <w:tc>
          <w:tcPr>
            <w:tcW w:w="5065" w:type="dxa"/>
          </w:tcPr>
          <w:p w:rsidR="00D769C9" w:rsidRDefault="001334BE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D769C9" w:rsidRDefault="001334BE">
            <w:pPr>
              <w:pStyle w:val="TableParagraph"/>
              <w:spacing w:line="305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:rsidR="00D769C9" w:rsidRDefault="001334BE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>
        <w:trPr>
          <w:trHeight w:val="419"/>
        </w:trPr>
        <w:tc>
          <w:tcPr>
            <w:tcW w:w="5065" w:type="dxa"/>
          </w:tcPr>
          <w:p w:rsidR="00D769C9" w:rsidRDefault="001334BE">
            <w:pPr>
              <w:pStyle w:val="TableParagraph"/>
              <w:spacing w:line="318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21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:rsidR="00D769C9" w:rsidRDefault="001334BE">
            <w:pPr>
              <w:pStyle w:val="TableParagraph"/>
              <w:tabs>
                <w:tab w:val="left" w:pos="1585"/>
              </w:tabs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:rsidR="00D769C9" w:rsidRDefault="00D769C9">
      <w:pPr>
        <w:pStyle w:val="a3"/>
        <w:spacing w:before="6"/>
        <w:ind w:left="0"/>
        <w:rPr>
          <w:sz w:val="25"/>
        </w:rPr>
      </w:pPr>
    </w:p>
    <w:p w:rsidR="00D769C9" w:rsidRDefault="001334BE">
      <w:pPr>
        <w:pStyle w:val="a4"/>
        <w:numPr>
          <w:ilvl w:val="2"/>
          <w:numId w:val="5"/>
        </w:numPr>
        <w:tabs>
          <w:tab w:val="left" w:pos="1943"/>
        </w:tabs>
        <w:spacing w:after="6" w:line="312" w:lineRule="auto"/>
        <w:ind w:right="932" w:firstLine="708"/>
        <w:jc w:val="both"/>
        <w:rPr>
          <w:sz w:val="28"/>
        </w:rPr>
      </w:pPr>
      <w:r>
        <w:rPr>
          <w:sz w:val="28"/>
        </w:rPr>
        <w:t>Доля педагогических работников Организации и лиц, привлекаемых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 замещаемых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ставок, приведенного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1"/>
          <w:sz w:val="28"/>
        </w:rPr>
        <w:t xml:space="preserve"> </w:t>
      </w:r>
      <w:r>
        <w:rPr>
          <w:sz w:val="28"/>
        </w:rPr>
        <w:t>ученую   степень   (в  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  ученую   степень,   признаваемую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Федерации) и (или) ученое звание (в том числе ученое 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>
        <w:trPr>
          <w:trHeight w:val="642"/>
        </w:trPr>
        <w:tc>
          <w:tcPr>
            <w:tcW w:w="5065" w:type="dxa"/>
          </w:tcPr>
          <w:p w:rsidR="00D769C9" w:rsidRDefault="001334BE">
            <w:pPr>
              <w:pStyle w:val="TableParagraph"/>
              <w:spacing w:line="316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D769C9" w:rsidRDefault="001334BE">
            <w:pPr>
              <w:pStyle w:val="TableParagraph"/>
              <w:spacing w:line="307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:rsidR="00D769C9" w:rsidRDefault="001334BE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>
        <w:trPr>
          <w:trHeight w:val="419"/>
        </w:trPr>
        <w:tc>
          <w:tcPr>
            <w:tcW w:w="5065" w:type="dxa"/>
          </w:tcPr>
          <w:p w:rsidR="00D769C9" w:rsidRDefault="001334BE">
            <w:pPr>
              <w:pStyle w:val="TableParagraph"/>
              <w:spacing w:line="316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22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:rsidR="00D769C9" w:rsidRDefault="001334BE">
            <w:pPr>
              <w:pStyle w:val="TableParagraph"/>
              <w:tabs>
                <w:tab w:val="left" w:pos="1585"/>
              </w:tabs>
              <w:spacing w:line="31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:rsidR="00D769C9" w:rsidRDefault="00242CF8">
      <w:pPr>
        <w:pStyle w:val="a3"/>
        <w:spacing w:before="1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1828165" cy="7620"/>
                <wp:effectExtent l="0" t="0" r="0" b="0"/>
                <wp:wrapTopAndBottom/>
                <wp:docPr id="1407453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E8F" id="Rectangle 5" o:spid="_x0000_s1026" style="position:absolute;margin-left:56.6pt;margin-top:13.5pt;width:143.9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qNpX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>
      <w:pPr>
        <w:spacing w:before="75"/>
        <w:ind w:left="532" w:right="7361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 w:line="312" w:lineRule="auto"/>
        <w:ind w:right="927" w:firstLine="708"/>
        <w:jc w:val="both"/>
      </w:pPr>
      <w:bookmarkStart w:id="18" w:name="53"/>
      <w:bookmarkEnd w:id="18"/>
      <w:r>
        <w:t>***В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 xml:space="preserve">законности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правопорядка,  </w:t>
      </w:r>
      <w:r>
        <w:rPr>
          <w:spacing w:val="28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педагогическим  </w:t>
      </w:r>
      <w:r>
        <w:rPr>
          <w:spacing w:val="28"/>
        </w:rPr>
        <w:t xml:space="preserve"> </w:t>
      </w:r>
      <w:r>
        <w:t>работникам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военно-профессиональных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дисциплин (модулей) без ученых степеней и (или) ученых званий, имеющие</w:t>
      </w:r>
      <w:r>
        <w:rPr>
          <w:spacing w:val="1"/>
        </w:rPr>
        <w:t xml:space="preserve"> </w:t>
      </w:r>
      <w:r>
        <w:t>профильное     высшее     образование,     опыт     военной     службы     (службы</w:t>
      </w:r>
      <w:r>
        <w:rPr>
          <w:spacing w:val="1"/>
        </w:rPr>
        <w:t xml:space="preserve"> </w:t>
      </w:r>
      <w:r>
        <w:t>в правоохранительных органах) в области и с объектами профессиональной</w:t>
      </w:r>
      <w:r>
        <w:rPr>
          <w:spacing w:val="1"/>
        </w:rPr>
        <w:t xml:space="preserve"> </w:t>
      </w:r>
      <w:r>
        <w:t>деятельности, соответствующими образовательной программе, не менее 10 лет,</w:t>
      </w:r>
      <w:r>
        <w:rPr>
          <w:spacing w:val="1"/>
        </w:rPr>
        <w:t xml:space="preserve"> </w:t>
      </w:r>
      <w:r>
        <w:t>воинское (специальное) звание не ниже «майор» («капитан 3 ранга»), а 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(ведомственные)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(отраслевые)</w:t>
      </w:r>
      <w:r>
        <w:rPr>
          <w:spacing w:val="-4"/>
        </w:rPr>
        <w:t xml:space="preserve"> </w:t>
      </w:r>
      <w:r>
        <w:t>почетные</w:t>
      </w:r>
      <w:r>
        <w:rPr>
          <w:spacing w:val="-3"/>
        </w:rPr>
        <w:t xml:space="preserve"> </w:t>
      </w:r>
      <w:r>
        <w:t>звания,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:rsidR="00D769C9" w:rsidRDefault="001334BE">
      <w:pPr>
        <w:pStyle w:val="a3"/>
        <w:spacing w:line="312" w:lineRule="auto"/>
        <w:ind w:right="934" w:firstLine="540"/>
        <w:jc w:val="both"/>
      </w:pPr>
      <w:r>
        <w:t>*** К педагогическим работникам с учеными степенями и (или) 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профильное</w:t>
      </w:r>
      <w:r>
        <w:rPr>
          <w:spacing w:val="131"/>
        </w:rPr>
        <w:t xml:space="preserve"> </w:t>
      </w:r>
      <w:r>
        <w:t xml:space="preserve">высшее  </w:t>
      </w:r>
      <w:r>
        <w:rPr>
          <w:spacing w:val="60"/>
        </w:rPr>
        <w:t xml:space="preserve"> </w:t>
      </w:r>
      <w:r>
        <w:t xml:space="preserve">образование,  </w:t>
      </w:r>
      <w:r>
        <w:rPr>
          <w:spacing w:val="59"/>
        </w:rPr>
        <w:t xml:space="preserve"> </w:t>
      </w:r>
      <w:r>
        <w:t xml:space="preserve">опыт  </w:t>
      </w:r>
      <w:r>
        <w:rPr>
          <w:spacing w:val="59"/>
        </w:rPr>
        <w:t xml:space="preserve"> </w:t>
      </w:r>
      <w:r>
        <w:t xml:space="preserve">службы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судах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программе,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   5   лет,   профессиональный   диплом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капитана,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(отраслевые)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:rsidR="00D769C9" w:rsidRDefault="001334BE">
      <w:pPr>
        <w:pStyle w:val="a3"/>
        <w:spacing w:line="312" w:lineRule="auto"/>
        <w:ind w:right="936" w:firstLine="708"/>
        <w:jc w:val="both"/>
      </w:pPr>
      <w:r>
        <w:t xml:space="preserve">***К      педагогическим      работникам      и       </w:t>
      </w:r>
      <w:proofErr w:type="gramStart"/>
      <w:r>
        <w:t xml:space="preserve">лицам,   </w:t>
      </w:r>
      <w:proofErr w:type="gramEnd"/>
      <w:r>
        <w:t xml:space="preserve">   привлекаемым</w:t>
      </w:r>
      <w:r>
        <w:rPr>
          <w:spacing w:val="1"/>
        </w:rPr>
        <w:t xml:space="preserve"> </w:t>
      </w:r>
      <w:r>
        <w:t>к образовательной деятельности Организации на иных условиях, с 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государственных премий в</w:t>
      </w:r>
      <w:r>
        <w:rPr>
          <w:spacing w:val="-2"/>
        </w:rPr>
        <w:t xml:space="preserve"> </w:t>
      </w:r>
      <w:r>
        <w:t>сфере 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:rsidR="00D769C9" w:rsidRDefault="001334BE">
      <w:pPr>
        <w:pStyle w:val="a4"/>
        <w:numPr>
          <w:ilvl w:val="1"/>
          <w:numId w:val="5"/>
        </w:numPr>
        <w:tabs>
          <w:tab w:val="left" w:pos="1732"/>
        </w:tabs>
        <w:spacing w:line="312" w:lineRule="auto"/>
        <w:ind w:right="934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2026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осуществляться в объеме не ниже значений базовых нормативов 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 оказание государственных услуг по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>
      <w:pPr>
        <w:pStyle w:val="a3"/>
        <w:spacing w:before="4"/>
        <w:ind w:left="0"/>
        <w:rPr>
          <w:sz w:val="20"/>
        </w:rPr>
      </w:pPr>
    </w:p>
    <w:p w:rsidR="00D769C9" w:rsidRDefault="001334BE">
      <w:pPr>
        <w:pStyle w:val="a3"/>
        <w:spacing w:before="89" w:line="312" w:lineRule="auto"/>
        <w:ind w:right="934" w:firstLine="708"/>
        <w:jc w:val="both"/>
      </w:pPr>
      <w:bookmarkStart w:id="19" w:name="54"/>
      <w:bookmarkEnd w:id="19"/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предусмотрена   военная  </w:t>
      </w:r>
      <w:r>
        <w:rPr>
          <w:spacing w:val="1"/>
        </w:rPr>
        <w:t xml:space="preserve"> </w:t>
      </w:r>
      <w:r>
        <w:t xml:space="preserve">или   иная   приравненная   к   ней    </w:t>
      </w:r>
      <w:proofErr w:type="gramStart"/>
      <w:r>
        <w:t xml:space="preserve">служба,   </w:t>
      </w:r>
      <w:proofErr w:type="gramEnd"/>
      <w:r>
        <w:t>служба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Организация.</w:t>
      </w:r>
    </w:p>
    <w:p w:rsidR="00D769C9" w:rsidRDefault="001334BE">
      <w:pPr>
        <w:pStyle w:val="a4"/>
        <w:numPr>
          <w:ilvl w:val="1"/>
          <w:numId w:val="5"/>
        </w:numPr>
        <w:tabs>
          <w:tab w:val="left" w:pos="1987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1" w:firstLine="708"/>
        <w:jc w:val="both"/>
        <w:rPr>
          <w:sz w:val="28"/>
        </w:rPr>
      </w:pPr>
      <w:r>
        <w:rPr>
          <w:sz w:val="28"/>
        </w:rPr>
        <w:t>Качество образовательной деятельности и подготовки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определяется в рамках системы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а также системы внешней оценки в рамках государственного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D769C9" w:rsidRDefault="001334BE">
      <w:pPr>
        <w:pStyle w:val="a4"/>
        <w:numPr>
          <w:ilvl w:val="2"/>
          <w:numId w:val="5"/>
        </w:numPr>
        <w:tabs>
          <w:tab w:val="left" w:pos="2246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D769C9" w:rsidRDefault="001334BE">
      <w:pPr>
        <w:pStyle w:val="a3"/>
        <w:spacing w:line="288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образовательным программам обучающимся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92"/>
        </w:rPr>
        <w:t xml:space="preserve"> </w:t>
      </w:r>
      <w:r>
        <w:t xml:space="preserve">процесса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целом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отдельных  </w:t>
      </w:r>
      <w:r>
        <w:rPr>
          <w:spacing w:val="23"/>
        </w:rPr>
        <w:t xml:space="preserve"> </w:t>
      </w:r>
      <w:r>
        <w:t>дисциплин</w:t>
      </w:r>
      <w:proofErr w:type="gramStart"/>
      <w:r>
        <w:t xml:space="preserve">  </w:t>
      </w:r>
      <w:r>
        <w:rPr>
          <w:spacing w:val="24"/>
        </w:rPr>
        <w:t xml:space="preserve"> </w:t>
      </w:r>
      <w:r>
        <w:t>(</w:t>
      </w:r>
      <w:proofErr w:type="gramEnd"/>
      <w:r>
        <w:t>модулей)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практик.</w:t>
      </w:r>
    </w:p>
    <w:p w:rsidR="00D769C9" w:rsidRDefault="001334BE" w:rsidP="005138FE">
      <w:pPr>
        <w:pStyle w:val="1"/>
        <w:numPr>
          <w:ilvl w:val="0"/>
          <w:numId w:val="11"/>
        </w:numPr>
        <w:shd w:val="clear" w:color="auto" w:fill="D6E3BC" w:themeFill="accent3" w:themeFillTint="66"/>
        <w:tabs>
          <w:tab w:val="left" w:pos="982"/>
        </w:tabs>
        <w:spacing w:before="240"/>
        <w:ind w:left="2310" w:right="1100" w:hanging="1610"/>
        <w:jc w:val="left"/>
      </w:pPr>
      <w:r>
        <w:t>ХАРАКТЕРИСТИКИ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УГН</w:t>
      </w:r>
      <w:r>
        <w:rPr>
          <w:spacing w:val="-1"/>
        </w:rPr>
        <w:t xml:space="preserve"> </w:t>
      </w:r>
      <w:r>
        <w:rPr>
          <w:color w:val="FF0000"/>
        </w:rPr>
        <w:t>&lt;</w:t>
      </w:r>
      <w:r w:rsidR="00DF3FA0">
        <w:rPr>
          <w:color w:val="FF0000"/>
        </w:rPr>
        <w:t xml:space="preserve">01. </w:t>
      </w:r>
      <w:r w:rsidR="00A6788C">
        <w:rPr>
          <w:color w:val="FF0000"/>
        </w:rPr>
        <w:t>Физико-математические науки</w:t>
      </w:r>
      <w:r>
        <w:rPr>
          <w:color w:val="FF0000"/>
        </w:rPr>
        <w:t>&gt;</w:t>
      </w:r>
    </w:p>
    <w:p w:rsidR="00D769C9" w:rsidRDefault="001334BE" w:rsidP="005138FE">
      <w:pPr>
        <w:pStyle w:val="a4"/>
        <w:numPr>
          <w:ilvl w:val="1"/>
          <w:numId w:val="11"/>
        </w:numPr>
        <w:shd w:val="clear" w:color="auto" w:fill="D6E3BC" w:themeFill="accent3" w:themeFillTint="66"/>
        <w:tabs>
          <w:tab w:val="left" w:pos="1486"/>
        </w:tabs>
        <w:spacing w:before="185"/>
        <w:ind w:right="1393" w:hanging="1061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66"/>
          <w:sz w:val="28"/>
        </w:rPr>
        <w:t xml:space="preserve"> </w:t>
      </w:r>
      <w:r>
        <w:rPr>
          <w:b/>
          <w:color w:val="FF0000"/>
          <w:sz w:val="28"/>
        </w:rPr>
        <w:t>&lt;</w:t>
      </w:r>
      <w:r w:rsidR="00A6788C">
        <w:rPr>
          <w:b/>
          <w:color w:val="FF0000"/>
          <w:sz w:val="28"/>
        </w:rPr>
        <w:t>04 Статистика</w:t>
      </w:r>
      <w:r>
        <w:rPr>
          <w:b/>
          <w:color w:val="FF0000"/>
          <w:sz w:val="28"/>
        </w:rPr>
        <w:t>&gt;</w:t>
      </w:r>
    </w:p>
    <w:p w:rsidR="00D769C9" w:rsidRPr="00E12AD1" w:rsidRDefault="001334BE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785"/>
        </w:tabs>
        <w:spacing w:before="178" w:line="312" w:lineRule="auto"/>
        <w:ind w:right="930" w:firstLine="425"/>
        <w:jc w:val="both"/>
        <w:rPr>
          <w:sz w:val="28"/>
          <w:highlight w:val="yellow"/>
        </w:rPr>
      </w:pPr>
      <w:r>
        <w:rPr>
          <w:sz w:val="28"/>
        </w:rPr>
        <w:t>Объем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вне</w:t>
      </w:r>
      <w:r>
        <w:rPr>
          <w:spacing w:val="5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 w:rsidR="000A7641" w:rsidRPr="00E12AD1">
        <w:rPr>
          <w:sz w:val="28"/>
          <w:highlight w:val="yellow"/>
        </w:rPr>
        <w:t>300</w:t>
      </w:r>
      <w:r w:rsidRPr="00E12AD1">
        <w:rPr>
          <w:sz w:val="28"/>
          <w:highlight w:val="yellow"/>
        </w:rPr>
        <w:t xml:space="preserve"> –</w:t>
      </w:r>
      <w:r w:rsidRPr="00E12AD1">
        <w:rPr>
          <w:spacing w:val="-2"/>
          <w:sz w:val="28"/>
          <w:highlight w:val="yellow"/>
        </w:rPr>
        <w:t xml:space="preserve"> </w:t>
      </w:r>
      <w:r w:rsidRPr="00E12AD1">
        <w:rPr>
          <w:sz w:val="28"/>
          <w:highlight w:val="yellow"/>
        </w:rPr>
        <w:t>360</w:t>
      </w:r>
      <w:r w:rsidRPr="00E12AD1">
        <w:rPr>
          <w:spacing w:val="1"/>
          <w:sz w:val="28"/>
          <w:highlight w:val="yellow"/>
        </w:rPr>
        <w:t xml:space="preserve"> </w:t>
      </w:r>
      <w:proofErr w:type="spellStart"/>
      <w:r w:rsidRPr="00E12AD1">
        <w:rPr>
          <w:sz w:val="28"/>
          <w:highlight w:val="yellow"/>
        </w:rPr>
        <w:t>з.е</w:t>
      </w:r>
      <w:proofErr w:type="spellEnd"/>
      <w:r w:rsidRPr="00E12AD1">
        <w:rPr>
          <w:sz w:val="28"/>
          <w:highlight w:val="yellow"/>
        </w:rPr>
        <w:t>.</w:t>
      </w:r>
    </w:p>
    <w:p w:rsidR="00D769C9" w:rsidRDefault="00D769C9" w:rsidP="005138FE">
      <w:pPr>
        <w:shd w:val="clear" w:color="auto" w:fill="D6E3BC" w:themeFill="accent3" w:themeFillTint="66"/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20"/>
        </w:rPr>
      </w:pPr>
    </w:p>
    <w:p w:rsidR="00D769C9" w:rsidRDefault="001334BE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813"/>
        </w:tabs>
        <w:spacing w:before="89" w:line="312" w:lineRule="auto"/>
        <w:ind w:right="930" w:firstLine="425"/>
        <w:jc w:val="both"/>
        <w:rPr>
          <w:sz w:val="28"/>
        </w:rPr>
      </w:pPr>
      <w:bookmarkStart w:id="20" w:name="55"/>
      <w:bookmarkEnd w:id="20"/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(вне</w:t>
      </w:r>
      <w:r>
        <w:rPr>
          <w:spacing w:val="4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технологий)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 w:rsidRPr="00141D7C">
        <w:rPr>
          <w:sz w:val="28"/>
          <w:highlight w:val="yellow"/>
        </w:rPr>
        <w:t>5-6</w:t>
      </w:r>
      <w:r w:rsidRPr="00141D7C">
        <w:rPr>
          <w:spacing w:val="-1"/>
          <w:sz w:val="28"/>
          <w:highlight w:val="yellow"/>
        </w:rPr>
        <w:t xml:space="preserve"> </w:t>
      </w:r>
      <w:r w:rsidRPr="00141D7C">
        <w:rPr>
          <w:sz w:val="28"/>
          <w:highlight w:val="yellow"/>
        </w:rPr>
        <w:t>лет;</w:t>
      </w:r>
    </w:p>
    <w:p w:rsidR="00D769C9" w:rsidRDefault="001334BE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 которых выпускники, освоившие программу базового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деятельность:</w:t>
      </w:r>
      <w:r w:rsidR="00141D7C">
        <w:rPr>
          <w:sz w:val="28"/>
        </w:rPr>
        <w:t xml:space="preserve"> </w:t>
      </w:r>
      <w:r w:rsidR="006077B8">
        <w:rPr>
          <w:sz w:val="28"/>
          <w:highlight w:val="yellow"/>
        </w:rPr>
        <w:t>06</w:t>
      </w:r>
    </w:p>
    <w:p w:rsidR="00D769C9" w:rsidRDefault="00242CF8" w:rsidP="005138FE">
      <w:pPr>
        <w:shd w:val="clear" w:color="auto" w:fill="D6E3BC" w:themeFill="accent3" w:themeFillTint="66"/>
        <w:spacing w:before="53" w:line="146" w:lineRule="auto"/>
        <w:ind w:left="1753" w:right="1460"/>
        <w:jc w:val="center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194945</wp:posOffset>
                </wp:positionV>
                <wp:extent cx="3199765" cy="1270"/>
                <wp:effectExtent l="0" t="0" r="0" b="0"/>
                <wp:wrapTopAndBottom/>
                <wp:docPr id="19057776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039"/>
                            <a:gd name="T2" fmla="+- 0 6170 1132"/>
                            <a:gd name="T3" fmla="*/ T2 w 5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9">
                              <a:moveTo>
                                <a:pt x="0" y="0"/>
                              </a:moveTo>
                              <a:lnTo>
                                <a:pt x="50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DA95" id="Freeform 4" o:spid="_x0000_s1026" style="position:absolute;margin-left:56.6pt;margin-top:15.35pt;width:251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" path="m,l5038,e" filled="f" strokeweight=".16925mm">
                <v:path arrowok="t" o:connecttype="custom" o:connectlocs="0,0;319913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23</w:t>
      </w:r>
      <w:r>
        <w:rPr>
          <w:position w:val="-9"/>
          <w:sz w:val="28"/>
        </w:rPr>
        <w:t>.</w:t>
      </w:r>
    </w:p>
    <w:p w:rsidR="00D769C9" w:rsidRDefault="001334BE" w:rsidP="005138FE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:rsidR="00D769C9" w:rsidRDefault="001334BE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51"/>
        </w:tabs>
        <w:spacing w:line="288" w:lineRule="auto"/>
        <w:ind w:right="93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:rsidR="00D769C9" w:rsidRPr="004245B6" w:rsidRDefault="004245B6" w:rsidP="005138FE">
      <w:pPr>
        <w:pStyle w:val="a3"/>
        <w:shd w:val="clear" w:color="auto" w:fill="D6E3BC" w:themeFill="accent3" w:themeFillTint="66"/>
        <w:spacing w:line="321" w:lineRule="exact"/>
        <w:ind w:left="1240"/>
        <w:rPr>
          <w:highlight w:val="yellow"/>
        </w:rPr>
      </w:pPr>
      <w:r w:rsidRPr="004245B6">
        <w:rPr>
          <w:highlight w:val="yellow"/>
        </w:rPr>
        <w:t>Аналитический</w:t>
      </w:r>
    </w:p>
    <w:p w:rsidR="004245B6" w:rsidRDefault="004245B6" w:rsidP="005138FE">
      <w:pPr>
        <w:pStyle w:val="a3"/>
        <w:shd w:val="clear" w:color="auto" w:fill="D6E3BC" w:themeFill="accent3" w:themeFillTint="66"/>
        <w:spacing w:line="321" w:lineRule="exact"/>
        <w:ind w:left="1240"/>
      </w:pPr>
      <w:r w:rsidRPr="004245B6">
        <w:rPr>
          <w:highlight w:val="yellow"/>
        </w:rPr>
        <w:t>Производственно-технологический</w:t>
      </w:r>
    </w:p>
    <w:p w:rsidR="00D769C9" w:rsidRPr="00AB6217" w:rsidRDefault="00AB6217" w:rsidP="005138FE">
      <w:pPr>
        <w:pStyle w:val="a3"/>
        <w:shd w:val="clear" w:color="auto" w:fill="D6E3BC" w:themeFill="accent3" w:themeFillTint="66"/>
        <w:spacing w:before="63"/>
        <w:ind w:left="1240"/>
        <w:rPr>
          <w:highlight w:val="yellow"/>
        </w:rPr>
      </w:pPr>
      <w:r w:rsidRPr="00AB6217">
        <w:rPr>
          <w:highlight w:val="yellow"/>
        </w:rPr>
        <w:t>Организационно-управленческий</w:t>
      </w:r>
    </w:p>
    <w:p w:rsidR="00AB6217" w:rsidRDefault="00AB6217" w:rsidP="005138FE">
      <w:pPr>
        <w:pStyle w:val="a3"/>
        <w:shd w:val="clear" w:color="auto" w:fill="D6E3BC" w:themeFill="accent3" w:themeFillTint="66"/>
        <w:spacing w:before="63"/>
        <w:ind w:left="1240"/>
      </w:pPr>
      <w:r w:rsidRPr="00AB6217">
        <w:rPr>
          <w:highlight w:val="yellow"/>
        </w:rPr>
        <w:t>Проектный</w:t>
      </w:r>
    </w:p>
    <w:p w:rsidR="00962986" w:rsidRDefault="00962986" w:rsidP="005138FE">
      <w:pPr>
        <w:pStyle w:val="a3"/>
        <w:shd w:val="clear" w:color="auto" w:fill="D6E3BC" w:themeFill="accent3" w:themeFillTint="66"/>
        <w:spacing w:before="63"/>
        <w:ind w:left="1240"/>
      </w:pPr>
      <w:proofErr w:type="spellStart"/>
      <w:r w:rsidRPr="00962986">
        <w:rPr>
          <w:highlight w:val="yellow"/>
        </w:rPr>
        <w:t>Квантификационный</w:t>
      </w:r>
      <w:proofErr w:type="spellEnd"/>
    </w:p>
    <w:p w:rsidR="00D769C9" w:rsidRDefault="001334BE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ind w:left="1940" w:right="0" w:hanging="701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:rsidR="00D769C9" w:rsidRDefault="00D769C9" w:rsidP="005138FE">
      <w:pPr>
        <w:pStyle w:val="a3"/>
        <w:shd w:val="clear" w:color="auto" w:fill="D6E3BC" w:themeFill="accent3" w:themeFillTint="66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>
        <w:trPr>
          <w:trHeight w:val="827"/>
        </w:trPr>
        <w:tc>
          <w:tcPr>
            <w:tcW w:w="5825" w:type="dxa"/>
            <w:gridSpan w:val="2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39"/>
              <w:ind w:left="1220" w:right="1208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70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ind w:left="36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55" w:lineRule="exact"/>
              <w:ind w:left="357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769C9">
        <w:trPr>
          <w:trHeight w:val="486"/>
        </w:trPr>
        <w:tc>
          <w:tcPr>
            <w:tcW w:w="1548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00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00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</w:tcPr>
          <w:p w:rsidR="00D769C9" w:rsidRDefault="001334BE" w:rsidP="00866C2B">
            <w:pPr>
              <w:pStyle w:val="TableParagraph"/>
              <w:shd w:val="clear" w:color="auto" w:fill="D6E3BC" w:themeFill="accent3" w:themeFillTint="66"/>
              <w:spacing w:before="100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 w:rsidR="00866C2B">
              <w:rPr>
                <w:sz w:val="24"/>
              </w:rPr>
              <w:t xml:space="preserve">менее </w:t>
            </w:r>
            <w:r w:rsidR="00866C2B" w:rsidRPr="00E12AD1">
              <w:rPr>
                <w:sz w:val="24"/>
                <w:highlight w:val="yellow"/>
              </w:rPr>
              <w:t>2</w:t>
            </w:r>
            <w:r w:rsidR="00BE6C03" w:rsidRPr="00E12AD1">
              <w:rPr>
                <w:sz w:val="24"/>
                <w:highlight w:val="yellow"/>
              </w:rPr>
              <w:t>1</w:t>
            </w:r>
            <w:r w:rsidR="00866C2B" w:rsidRPr="00E12AD1">
              <w:rPr>
                <w:sz w:val="24"/>
                <w:highlight w:val="yellow"/>
              </w:rPr>
              <w:t>0</w:t>
            </w:r>
          </w:p>
        </w:tc>
      </w:tr>
      <w:tr w:rsidR="00D769C9">
        <w:trPr>
          <w:trHeight w:val="405"/>
        </w:trPr>
        <w:tc>
          <w:tcPr>
            <w:tcW w:w="1548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59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59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59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 w:rsidR="00866C2B">
              <w:rPr>
                <w:sz w:val="24"/>
              </w:rPr>
              <w:t xml:space="preserve">менее </w:t>
            </w:r>
            <w:r w:rsidR="00866C2B" w:rsidRPr="00E12AD1">
              <w:rPr>
                <w:sz w:val="24"/>
                <w:highlight w:val="yellow"/>
              </w:rPr>
              <w:t>24</w:t>
            </w:r>
          </w:p>
        </w:tc>
      </w:tr>
      <w:tr w:rsidR="00D769C9">
        <w:trPr>
          <w:trHeight w:val="551"/>
        </w:trPr>
        <w:tc>
          <w:tcPr>
            <w:tcW w:w="1548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</w:tcPr>
          <w:p w:rsidR="00D769C9" w:rsidRDefault="001334BE" w:rsidP="00381351">
            <w:pPr>
              <w:pStyle w:val="TableParagraph"/>
              <w:shd w:val="clear" w:color="auto" w:fill="D6E3BC" w:themeFill="accent3" w:themeFillTint="66"/>
              <w:spacing w:before="133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381351">
              <w:rPr>
                <w:sz w:val="24"/>
              </w:rPr>
              <w:t xml:space="preserve"> </w:t>
            </w:r>
            <w:r w:rsidR="00381351" w:rsidRPr="00E12AD1">
              <w:rPr>
                <w:sz w:val="24"/>
                <w:highlight w:val="yellow"/>
              </w:rPr>
              <w:t>6</w:t>
            </w:r>
          </w:p>
        </w:tc>
      </w:tr>
      <w:tr w:rsidR="00D769C9">
        <w:trPr>
          <w:trHeight w:val="275"/>
        </w:trPr>
        <w:tc>
          <w:tcPr>
            <w:tcW w:w="5825" w:type="dxa"/>
            <w:gridSpan w:val="2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</w:tcPr>
          <w:p w:rsidR="00D769C9" w:rsidRDefault="00381351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>
              <w:rPr>
                <w:sz w:val="24"/>
                <w:highlight w:val="yellow"/>
              </w:rPr>
              <w:t>300-</w:t>
            </w:r>
            <w:r w:rsidR="001334BE" w:rsidRPr="001334BE">
              <w:rPr>
                <w:sz w:val="24"/>
                <w:highlight w:val="yellow"/>
              </w:rPr>
              <w:t>360</w:t>
            </w:r>
          </w:p>
        </w:tc>
      </w:tr>
      <w:tr w:rsidR="0006727E">
        <w:trPr>
          <w:trHeight w:val="275"/>
        </w:trPr>
        <w:tc>
          <w:tcPr>
            <w:tcW w:w="5825" w:type="dxa"/>
            <w:gridSpan w:val="2"/>
          </w:tcPr>
          <w:p w:rsidR="0006727E" w:rsidRDefault="0006727E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</w:p>
        </w:tc>
        <w:tc>
          <w:tcPr>
            <w:tcW w:w="3770" w:type="dxa"/>
          </w:tcPr>
          <w:p w:rsidR="0006727E" w:rsidRDefault="0006727E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  <w:highlight w:val="yellow"/>
              </w:rPr>
            </w:pPr>
          </w:p>
        </w:tc>
      </w:tr>
    </w:tbl>
    <w:p w:rsidR="00D769C9" w:rsidRPr="00E12AD1" w:rsidRDefault="001334BE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spacing w:line="312" w:lineRule="auto"/>
        <w:ind w:left="1240" w:right="1146" w:firstLine="0"/>
        <w:rPr>
          <w:sz w:val="28"/>
        </w:rPr>
      </w:pPr>
      <w:r w:rsidRPr="00E12AD1">
        <w:rPr>
          <w:sz w:val="28"/>
        </w:rPr>
        <w:t>В Блок 2 «Практика» предусматривает следующие типы практики:</w:t>
      </w:r>
      <w:r w:rsidRPr="00E12AD1">
        <w:rPr>
          <w:spacing w:val="-68"/>
          <w:sz w:val="28"/>
        </w:rPr>
        <w:t xml:space="preserve"> </w:t>
      </w:r>
      <w:r w:rsidRPr="00E12AD1">
        <w:rPr>
          <w:sz w:val="28"/>
        </w:rPr>
        <w:t>Типы</w:t>
      </w:r>
      <w:r w:rsidRPr="00E12AD1">
        <w:rPr>
          <w:spacing w:val="-1"/>
          <w:sz w:val="28"/>
        </w:rPr>
        <w:t xml:space="preserve"> </w:t>
      </w:r>
      <w:r w:rsidRPr="00E12AD1">
        <w:rPr>
          <w:sz w:val="28"/>
        </w:rPr>
        <w:t>учебной практики:</w:t>
      </w:r>
    </w:p>
    <w:p w:rsidR="00D769C9" w:rsidRPr="00E12AD1" w:rsidRDefault="00BE6C03" w:rsidP="005138FE">
      <w:pPr>
        <w:pStyle w:val="a3"/>
        <w:shd w:val="clear" w:color="auto" w:fill="D6E3BC" w:themeFill="accent3" w:themeFillTint="66"/>
        <w:ind w:left="1240"/>
        <w:rPr>
          <w:highlight w:val="yellow"/>
        </w:rPr>
      </w:pPr>
      <w:r w:rsidRPr="00E12AD1">
        <w:rPr>
          <w:highlight w:val="yellow"/>
        </w:rPr>
        <w:t>Ознакомительная</w:t>
      </w:r>
      <w:r w:rsidR="00041D6E">
        <w:rPr>
          <w:highlight w:val="yellow"/>
        </w:rPr>
        <w:t xml:space="preserve"> практика</w:t>
      </w:r>
    </w:p>
    <w:p w:rsidR="00BE6C03" w:rsidRPr="00E12AD1" w:rsidRDefault="00333BB9" w:rsidP="005138FE">
      <w:pPr>
        <w:pStyle w:val="a3"/>
        <w:shd w:val="clear" w:color="auto" w:fill="D6E3BC" w:themeFill="accent3" w:themeFillTint="66"/>
        <w:ind w:left="1240"/>
      </w:pPr>
      <w:r w:rsidRPr="00E12AD1">
        <w:rPr>
          <w:highlight w:val="yellow"/>
        </w:rPr>
        <w:t>Научно-</w:t>
      </w:r>
      <w:r w:rsidRPr="00041D6E">
        <w:rPr>
          <w:highlight w:val="yellow"/>
        </w:rPr>
        <w:t>аналитическая</w:t>
      </w:r>
      <w:r w:rsidR="00041D6E" w:rsidRPr="00041D6E">
        <w:rPr>
          <w:highlight w:val="yellow"/>
        </w:rPr>
        <w:t xml:space="preserve"> работа</w:t>
      </w:r>
    </w:p>
    <w:p w:rsidR="00D769C9" w:rsidRPr="00E12AD1" w:rsidRDefault="001334BE" w:rsidP="005138FE">
      <w:pPr>
        <w:pStyle w:val="a3"/>
        <w:shd w:val="clear" w:color="auto" w:fill="D6E3BC" w:themeFill="accent3" w:themeFillTint="66"/>
        <w:spacing w:before="95"/>
        <w:ind w:left="1240"/>
      </w:pPr>
      <w:r w:rsidRPr="00E12AD1">
        <w:t>Типы</w:t>
      </w:r>
      <w:r w:rsidRPr="00E12AD1">
        <w:rPr>
          <w:spacing w:val="-7"/>
        </w:rPr>
        <w:t xml:space="preserve"> </w:t>
      </w:r>
      <w:r w:rsidRPr="00E12AD1">
        <w:t>производственной</w:t>
      </w:r>
      <w:r w:rsidRPr="00E12AD1">
        <w:rPr>
          <w:spacing w:val="-7"/>
        </w:rPr>
        <w:t xml:space="preserve"> </w:t>
      </w:r>
      <w:r w:rsidRPr="00E12AD1">
        <w:t>практики:</w:t>
      </w:r>
    </w:p>
    <w:p w:rsidR="00D769C9" w:rsidRPr="00E12AD1" w:rsidRDefault="00BE6C03" w:rsidP="005138FE">
      <w:pPr>
        <w:pStyle w:val="a3"/>
        <w:shd w:val="clear" w:color="auto" w:fill="D6E3BC" w:themeFill="accent3" w:themeFillTint="66"/>
        <w:spacing w:before="96"/>
        <w:ind w:left="1240"/>
        <w:rPr>
          <w:highlight w:val="yellow"/>
        </w:rPr>
      </w:pPr>
      <w:r w:rsidRPr="00E12AD1">
        <w:rPr>
          <w:highlight w:val="yellow"/>
        </w:rPr>
        <w:t xml:space="preserve">Практика по профилю </w:t>
      </w:r>
      <w:r w:rsidR="00E12AD1">
        <w:rPr>
          <w:highlight w:val="yellow"/>
        </w:rPr>
        <w:t xml:space="preserve">профессиональной </w:t>
      </w:r>
      <w:r w:rsidRPr="00E12AD1">
        <w:rPr>
          <w:highlight w:val="yellow"/>
        </w:rPr>
        <w:t>деятельности</w:t>
      </w:r>
    </w:p>
    <w:p w:rsidR="00BE6C03" w:rsidRPr="00E12AD1" w:rsidRDefault="00BE6C03" w:rsidP="005138FE">
      <w:pPr>
        <w:pStyle w:val="a3"/>
        <w:shd w:val="clear" w:color="auto" w:fill="D6E3BC" w:themeFill="accent3" w:themeFillTint="66"/>
        <w:spacing w:before="96"/>
        <w:ind w:left="1240"/>
        <w:rPr>
          <w:highlight w:val="yellow"/>
        </w:rPr>
      </w:pPr>
      <w:r w:rsidRPr="00E12AD1">
        <w:rPr>
          <w:highlight w:val="yellow"/>
        </w:rPr>
        <w:t>Технологическая</w:t>
      </w:r>
      <w:r w:rsidR="00041D6E">
        <w:rPr>
          <w:highlight w:val="yellow"/>
        </w:rPr>
        <w:t xml:space="preserve"> практика</w:t>
      </w:r>
    </w:p>
    <w:p w:rsidR="00333BB9" w:rsidRPr="00E12AD1" w:rsidRDefault="00333BB9" w:rsidP="005138FE">
      <w:pPr>
        <w:pStyle w:val="a3"/>
        <w:shd w:val="clear" w:color="auto" w:fill="D6E3BC" w:themeFill="accent3" w:themeFillTint="66"/>
        <w:spacing w:before="96"/>
        <w:ind w:left="1240"/>
        <w:rPr>
          <w:highlight w:val="yellow"/>
        </w:rPr>
      </w:pPr>
      <w:r w:rsidRPr="00E12AD1">
        <w:rPr>
          <w:highlight w:val="yellow"/>
        </w:rPr>
        <w:t>Научно-аналитическая</w:t>
      </w:r>
      <w:r w:rsidR="00041D6E">
        <w:rPr>
          <w:highlight w:val="yellow"/>
        </w:rPr>
        <w:t xml:space="preserve"> работа</w:t>
      </w:r>
    </w:p>
    <w:p w:rsidR="00BE6C03" w:rsidRDefault="00BE6C03" w:rsidP="005138FE">
      <w:pPr>
        <w:pStyle w:val="a3"/>
        <w:shd w:val="clear" w:color="auto" w:fill="D6E3BC" w:themeFill="accent3" w:themeFillTint="66"/>
        <w:spacing w:before="96"/>
        <w:ind w:left="1240"/>
      </w:pPr>
      <w:r w:rsidRPr="00041D6E">
        <w:rPr>
          <w:highlight w:val="yellow"/>
        </w:rPr>
        <w:t>Преддипломная</w:t>
      </w:r>
      <w:r w:rsidR="00041D6E" w:rsidRPr="00041D6E">
        <w:rPr>
          <w:highlight w:val="yellow"/>
        </w:rPr>
        <w:t xml:space="preserve"> практика</w:t>
      </w:r>
    </w:p>
    <w:p w:rsidR="00D769C9" w:rsidRDefault="00D769C9" w:rsidP="005138FE">
      <w:pPr>
        <w:pStyle w:val="a3"/>
        <w:shd w:val="clear" w:color="auto" w:fill="D6E3BC" w:themeFill="accent3" w:themeFillTint="66"/>
        <w:ind w:left="0"/>
        <w:rPr>
          <w:sz w:val="20"/>
        </w:rPr>
      </w:pPr>
    </w:p>
    <w:p w:rsidR="00D769C9" w:rsidRDefault="00242CF8" w:rsidP="005138FE">
      <w:pPr>
        <w:pStyle w:val="a3"/>
        <w:shd w:val="clear" w:color="auto" w:fill="D6E3BC" w:themeFill="accent3" w:themeFillTint="66"/>
        <w:spacing w:before="9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1828165" cy="7620"/>
                <wp:effectExtent l="0" t="0" r="0" b="0"/>
                <wp:wrapTopAndBottom/>
                <wp:docPr id="3509294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D91E5" id="Rectangle 3" o:spid="_x0000_s1026" style="position:absolute;margin-left:56.6pt;margin-top:15.7pt;width:143.9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14GF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 w:rsidP="005138FE"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20"/>
        </w:rPr>
      </w:pPr>
    </w:p>
    <w:p w:rsidR="00D769C9" w:rsidRPr="00AC0F3D" w:rsidRDefault="001334BE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03"/>
        </w:tabs>
        <w:spacing w:before="89" w:line="312" w:lineRule="auto"/>
        <w:ind w:right="930" w:firstLine="708"/>
        <w:jc w:val="both"/>
        <w:rPr>
          <w:sz w:val="28"/>
        </w:rPr>
      </w:pPr>
      <w:bookmarkStart w:id="21" w:name="56"/>
      <w:bookmarkEnd w:id="21"/>
      <w:r>
        <w:rPr>
          <w:sz w:val="28"/>
        </w:rPr>
        <w:t>Программа базового высшего образования должна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общепрофессиональные компетенции и результаты обучения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подготовки </w:t>
      </w:r>
      <w:r>
        <w:rPr>
          <w:color w:val="FF0000"/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color w:val="FF0000"/>
          <w:sz w:val="28"/>
        </w:rPr>
        <w:t>»</w:t>
      </w:r>
    </w:p>
    <w:p w:rsidR="00AC0F3D" w:rsidRDefault="00AC0F3D" w:rsidP="00AC0F3D">
      <w:pPr>
        <w:pStyle w:val="a4"/>
        <w:shd w:val="clear" w:color="auto" w:fill="D6E3BC" w:themeFill="accent3" w:themeFillTint="66"/>
        <w:tabs>
          <w:tab w:val="left" w:pos="2003"/>
        </w:tabs>
        <w:spacing w:before="89" w:line="312" w:lineRule="auto"/>
        <w:ind w:left="1240" w:right="930" w:firstLine="0"/>
        <w:jc w:val="left"/>
        <w:rPr>
          <w:sz w:val="28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>
        <w:trPr>
          <w:trHeight w:val="436"/>
        </w:trPr>
        <w:tc>
          <w:tcPr>
            <w:tcW w:w="1188" w:type="dxa"/>
            <w:vMerge w:val="restart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" w:line="253" w:lineRule="exact"/>
              <w:ind w:left="257" w:right="253"/>
              <w:jc w:val="center"/>
            </w:pPr>
            <w:r>
              <w:t>Формулировка</w:t>
            </w:r>
          </w:p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E12AD1">
        <w:trPr>
          <w:trHeight w:val="275"/>
        </w:trPr>
        <w:tc>
          <w:tcPr>
            <w:tcW w:w="1188" w:type="dxa"/>
          </w:tcPr>
          <w:p w:rsidR="00E12AD1" w:rsidRPr="006137E7" w:rsidRDefault="00E12AD1" w:rsidP="00E12AD1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ОПК-1</w:t>
            </w:r>
          </w:p>
        </w:tc>
        <w:tc>
          <w:tcPr>
            <w:tcW w:w="1959" w:type="dxa"/>
          </w:tcPr>
          <w:p w:rsidR="00E12AD1" w:rsidRPr="006137E7" w:rsidRDefault="00B343DB" w:rsidP="00E12AD1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Способен формировать системно-связанные массивы статистической информации, оценивать их свойства и трансформировать</w:t>
            </w:r>
          </w:p>
        </w:tc>
        <w:tc>
          <w:tcPr>
            <w:tcW w:w="2655" w:type="dxa"/>
          </w:tcPr>
          <w:p w:rsidR="00E12AD1" w:rsidRPr="006137E7" w:rsidRDefault="00D25CAD" w:rsidP="00E12AD1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М</w:t>
            </w:r>
            <w:r w:rsidR="00E12AD1" w:rsidRPr="006137E7">
              <w:rPr>
                <w:sz w:val="24"/>
                <w:szCs w:val="24"/>
                <w:highlight w:val="yellow"/>
              </w:rPr>
              <w:t>етодологию сбора статистической информации, ее систематизации и предварительной обработки с применением цифровых технологий</w:t>
            </w:r>
          </w:p>
        </w:tc>
        <w:tc>
          <w:tcPr>
            <w:tcW w:w="3529" w:type="dxa"/>
          </w:tcPr>
          <w:p w:rsidR="00E12AD1" w:rsidRPr="006137E7" w:rsidRDefault="00D25CAD" w:rsidP="00E12AD1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Ф</w:t>
            </w:r>
            <w:r w:rsidR="00E12AD1" w:rsidRPr="006137E7">
              <w:rPr>
                <w:sz w:val="24"/>
                <w:szCs w:val="24"/>
                <w:highlight w:val="yellow"/>
              </w:rPr>
              <w:t>ормировать системно-связанные массивы статистической информации, оценивать их свойства и трансформировать</w:t>
            </w:r>
          </w:p>
        </w:tc>
      </w:tr>
      <w:tr w:rsidR="00E12AD1">
        <w:trPr>
          <w:trHeight w:val="275"/>
        </w:trPr>
        <w:tc>
          <w:tcPr>
            <w:tcW w:w="1188" w:type="dxa"/>
          </w:tcPr>
          <w:p w:rsidR="00E12AD1" w:rsidRPr="006137E7" w:rsidRDefault="00E12AD1" w:rsidP="00E12AD1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ОПК-2</w:t>
            </w:r>
          </w:p>
        </w:tc>
        <w:tc>
          <w:tcPr>
            <w:tcW w:w="1959" w:type="dxa"/>
          </w:tcPr>
          <w:p w:rsidR="00E12AD1" w:rsidRPr="006137E7" w:rsidRDefault="00B343DB" w:rsidP="00E12AD1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Способен извлекать количественные признаки на основе совокупности естественной информации и формировать на их основе структурированные массивы статистических данных</w:t>
            </w:r>
          </w:p>
        </w:tc>
        <w:tc>
          <w:tcPr>
            <w:tcW w:w="2655" w:type="dxa"/>
          </w:tcPr>
          <w:p w:rsidR="00E12AD1" w:rsidRPr="006137E7" w:rsidRDefault="00D25CAD" w:rsidP="00D25CAD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М</w:t>
            </w:r>
            <w:r w:rsidR="00E12AD1" w:rsidRPr="006137E7">
              <w:rPr>
                <w:sz w:val="24"/>
                <w:szCs w:val="24"/>
                <w:highlight w:val="yellow"/>
              </w:rPr>
              <w:t>етоды извлечения количественных признаков на основе совокупности естественной информации и формирования на их основе структурированные массивы статистических данных</w:t>
            </w:r>
          </w:p>
        </w:tc>
        <w:tc>
          <w:tcPr>
            <w:tcW w:w="3529" w:type="dxa"/>
          </w:tcPr>
          <w:p w:rsidR="00E12AD1" w:rsidRPr="006137E7" w:rsidRDefault="00C47438" w:rsidP="00C47438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proofErr w:type="spellStart"/>
            <w:r w:rsidRPr="006137E7">
              <w:rPr>
                <w:sz w:val="24"/>
                <w:szCs w:val="24"/>
                <w:highlight w:val="yellow"/>
              </w:rPr>
              <w:t>Квантифицировать</w:t>
            </w:r>
            <w:proofErr w:type="spellEnd"/>
            <w:r w:rsidRPr="006137E7">
              <w:rPr>
                <w:sz w:val="24"/>
                <w:szCs w:val="24"/>
                <w:highlight w:val="yellow"/>
              </w:rPr>
              <w:t xml:space="preserve"> текстовую</w:t>
            </w:r>
            <w:r w:rsidR="00E12AD1" w:rsidRPr="006137E7">
              <w:rPr>
                <w:sz w:val="24"/>
                <w:szCs w:val="24"/>
                <w:highlight w:val="yellow"/>
              </w:rPr>
              <w:t xml:space="preserve"> информацию, графическую информацию и аудио информацию</w:t>
            </w:r>
          </w:p>
        </w:tc>
      </w:tr>
      <w:tr w:rsidR="00E12AD1">
        <w:trPr>
          <w:trHeight w:val="275"/>
        </w:trPr>
        <w:tc>
          <w:tcPr>
            <w:tcW w:w="1188" w:type="dxa"/>
          </w:tcPr>
          <w:p w:rsidR="00E12AD1" w:rsidRPr="006137E7" w:rsidRDefault="00E12AD1" w:rsidP="00E12AD1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ОПК-3</w:t>
            </w:r>
          </w:p>
        </w:tc>
        <w:tc>
          <w:tcPr>
            <w:tcW w:w="1959" w:type="dxa"/>
          </w:tcPr>
          <w:p w:rsidR="00E12AD1" w:rsidRPr="006137E7" w:rsidRDefault="00B343DB" w:rsidP="00B343DB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Способен применять современные методы и инструменты для целей моделирования статистических закономерностей</w:t>
            </w:r>
          </w:p>
        </w:tc>
        <w:tc>
          <w:tcPr>
            <w:tcW w:w="2655" w:type="dxa"/>
          </w:tcPr>
          <w:p w:rsidR="00E12AD1" w:rsidRPr="006137E7" w:rsidRDefault="00E12AD1" w:rsidP="00E12AD1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Методы статистического анализа данных, инструменты обучения с учителем и обучения без учителя</w:t>
            </w:r>
            <w:r w:rsidR="00B343DB" w:rsidRPr="006137E7">
              <w:rPr>
                <w:sz w:val="24"/>
                <w:szCs w:val="24"/>
                <w:highlight w:val="yellow"/>
              </w:rPr>
              <w:t>, методы обучения моделей, методы обучения и оценки качества искусственных нейронных сетей, методы и инструменты сравнительного анализа статистических моделей</w:t>
            </w:r>
          </w:p>
        </w:tc>
        <w:tc>
          <w:tcPr>
            <w:tcW w:w="3529" w:type="dxa"/>
          </w:tcPr>
          <w:p w:rsidR="00E12AD1" w:rsidRPr="006137E7" w:rsidRDefault="00D25CAD" w:rsidP="00B343DB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Применять</w:t>
            </w:r>
            <w:r w:rsidR="00B343DB" w:rsidRPr="006137E7">
              <w:rPr>
                <w:sz w:val="24"/>
                <w:szCs w:val="24"/>
                <w:highlight w:val="yellow"/>
              </w:rPr>
              <w:t xml:space="preserve"> традиционные и ансамблевые методы моделирования статистических закономерностей для целей решения задач регрессии, классификации и кластеризации;</w:t>
            </w:r>
          </w:p>
          <w:p w:rsidR="00B343DB" w:rsidRPr="006137E7" w:rsidRDefault="00D25CAD" w:rsidP="00D25CAD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 xml:space="preserve">применять </w:t>
            </w:r>
            <w:r w:rsidR="00B343DB" w:rsidRPr="006137E7">
              <w:rPr>
                <w:sz w:val="24"/>
                <w:szCs w:val="24"/>
                <w:highlight w:val="yellow"/>
              </w:rPr>
              <w:t>алгоритмы глубокого обучения искусственных нейронных сетей для целей поиска и прикладной формализации статистических закономерностей</w:t>
            </w:r>
            <w:r w:rsidRPr="006137E7">
              <w:rPr>
                <w:sz w:val="24"/>
                <w:szCs w:val="24"/>
                <w:highlight w:val="yellow"/>
              </w:rPr>
              <w:t>; а</w:t>
            </w:r>
            <w:r w:rsidR="00B343DB" w:rsidRPr="006137E7">
              <w:rPr>
                <w:sz w:val="24"/>
                <w:szCs w:val="24"/>
                <w:highlight w:val="yellow"/>
              </w:rPr>
              <w:t>нализир</w:t>
            </w:r>
            <w:r w:rsidRPr="006137E7">
              <w:rPr>
                <w:sz w:val="24"/>
                <w:szCs w:val="24"/>
                <w:highlight w:val="yellow"/>
              </w:rPr>
              <w:t>овать</w:t>
            </w:r>
            <w:r w:rsidR="00B343DB" w:rsidRPr="006137E7">
              <w:rPr>
                <w:sz w:val="24"/>
                <w:szCs w:val="24"/>
                <w:highlight w:val="yellow"/>
              </w:rPr>
              <w:t xml:space="preserve"> метрики качества моделей, описывающих статистические закономерности и настраивает </w:t>
            </w:r>
            <w:proofErr w:type="spellStart"/>
            <w:r w:rsidR="00B343DB" w:rsidRPr="006137E7">
              <w:rPr>
                <w:sz w:val="24"/>
                <w:szCs w:val="24"/>
                <w:highlight w:val="yellow"/>
              </w:rPr>
              <w:t>гиперпараметры</w:t>
            </w:r>
            <w:proofErr w:type="spellEnd"/>
            <w:r w:rsidR="00B343DB" w:rsidRPr="006137E7">
              <w:rPr>
                <w:sz w:val="24"/>
                <w:szCs w:val="24"/>
                <w:highlight w:val="yellow"/>
              </w:rPr>
              <w:t xml:space="preserve"> данных моделей</w:t>
            </w:r>
          </w:p>
        </w:tc>
      </w:tr>
    </w:tbl>
    <w:p w:rsidR="00D769C9" w:rsidRDefault="00D769C9" w:rsidP="005138FE">
      <w:pPr>
        <w:pStyle w:val="a3"/>
        <w:shd w:val="clear" w:color="auto" w:fill="D6E3BC" w:themeFill="accent3" w:themeFillTint="66"/>
        <w:ind w:left="0"/>
        <w:rPr>
          <w:sz w:val="30"/>
        </w:rPr>
      </w:pPr>
    </w:p>
    <w:p w:rsidR="00D769C9" w:rsidRDefault="00D769C9" w:rsidP="005138FE">
      <w:pPr>
        <w:pStyle w:val="a3"/>
        <w:shd w:val="clear" w:color="auto" w:fill="D6E3BC" w:themeFill="accent3" w:themeFillTint="66"/>
        <w:spacing w:before="1"/>
        <w:ind w:left="0"/>
        <w:rPr>
          <w:sz w:val="43"/>
        </w:rPr>
      </w:pPr>
    </w:p>
    <w:p w:rsidR="00D769C9" w:rsidRDefault="001334BE" w:rsidP="005138FE">
      <w:pPr>
        <w:pStyle w:val="1"/>
        <w:numPr>
          <w:ilvl w:val="1"/>
          <w:numId w:val="2"/>
        </w:numPr>
        <w:shd w:val="clear" w:color="auto" w:fill="D6E3BC" w:themeFill="accent3" w:themeFillTint="66"/>
        <w:tabs>
          <w:tab w:val="left" w:pos="1128"/>
        </w:tabs>
        <w:ind w:right="1037" w:hanging="1395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lastRenderedPageBreak/>
        <w:t xml:space="preserve">магистратура по направлению </w:t>
      </w:r>
      <w:r>
        <w:rPr>
          <w:color w:val="FF0000"/>
        </w:rPr>
        <w:t>«</w:t>
      </w:r>
      <w:r w:rsidR="00A6788C">
        <w:rPr>
          <w:color w:val="FF0000"/>
        </w:rPr>
        <w:t>04 Статистика</w:t>
      </w:r>
      <w:r>
        <w:rPr>
          <w:color w:val="FF0000"/>
        </w:rPr>
        <w:t>»</w:t>
      </w:r>
    </w:p>
    <w:p w:rsidR="00D769C9" w:rsidRPr="00E12AD1" w:rsidRDefault="001334BE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00"/>
        </w:tabs>
        <w:spacing w:before="179" w:line="312" w:lineRule="auto"/>
        <w:ind w:right="933" w:firstLine="425"/>
        <w:jc w:val="both"/>
        <w:rPr>
          <w:sz w:val="28"/>
          <w:highlight w:val="yellow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 составляет</w:t>
      </w:r>
      <w:r>
        <w:rPr>
          <w:spacing w:val="1"/>
          <w:sz w:val="28"/>
        </w:rPr>
        <w:t xml:space="preserve"> </w:t>
      </w:r>
      <w:r w:rsidRPr="00E12AD1">
        <w:rPr>
          <w:sz w:val="28"/>
          <w:highlight w:val="yellow"/>
        </w:rPr>
        <w:t xml:space="preserve">120 </w:t>
      </w:r>
      <w:proofErr w:type="spellStart"/>
      <w:r w:rsidRPr="00E12AD1">
        <w:rPr>
          <w:sz w:val="28"/>
          <w:highlight w:val="yellow"/>
        </w:rPr>
        <w:t>з.е</w:t>
      </w:r>
      <w:proofErr w:type="spellEnd"/>
      <w:r w:rsidRPr="00E12AD1">
        <w:rPr>
          <w:sz w:val="28"/>
          <w:highlight w:val="yellow"/>
        </w:rPr>
        <w:t>.</w:t>
      </w:r>
    </w:p>
    <w:p w:rsidR="00D769C9" w:rsidRPr="004245B6" w:rsidRDefault="001334BE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20"/>
        </w:tabs>
        <w:spacing w:line="312" w:lineRule="auto"/>
        <w:ind w:firstLine="425"/>
        <w:jc w:val="both"/>
        <w:rPr>
          <w:sz w:val="28"/>
          <w:highlight w:val="yellow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программе    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 w:rsidRPr="004245B6">
        <w:rPr>
          <w:sz w:val="28"/>
          <w:highlight w:val="yellow"/>
        </w:rPr>
        <w:t>2 года;</w:t>
      </w:r>
    </w:p>
    <w:p w:rsidR="00D769C9" w:rsidRDefault="001334BE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169"/>
          <w:tab w:val="left" w:pos="975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  <w:r w:rsidR="004245B6">
        <w:rPr>
          <w:sz w:val="28"/>
        </w:rPr>
        <w:t xml:space="preserve"> </w:t>
      </w:r>
      <w:r w:rsidR="002841F8" w:rsidRPr="002841F8">
        <w:rPr>
          <w:sz w:val="28"/>
          <w:highlight w:val="yellow"/>
        </w:rPr>
        <w:t>01,</w:t>
      </w:r>
      <w:r w:rsidR="002841F8">
        <w:rPr>
          <w:sz w:val="28"/>
        </w:rPr>
        <w:t xml:space="preserve"> </w:t>
      </w:r>
      <w:r w:rsidR="004245B6" w:rsidRPr="004245B6">
        <w:rPr>
          <w:sz w:val="28"/>
          <w:highlight w:val="yellow"/>
        </w:rPr>
        <w:t>06,</w:t>
      </w:r>
      <w:r>
        <w:rPr>
          <w:sz w:val="28"/>
          <w:u w:val="single"/>
        </w:rPr>
        <w:tab/>
      </w:r>
      <w:r>
        <w:rPr>
          <w:sz w:val="28"/>
          <w:vertAlign w:val="superscript"/>
        </w:rPr>
        <w:t>24</w:t>
      </w:r>
      <w:r>
        <w:rPr>
          <w:sz w:val="28"/>
        </w:rPr>
        <w:t>.</w:t>
      </w:r>
    </w:p>
    <w:p w:rsidR="00D769C9" w:rsidRDefault="001334BE" w:rsidP="005138FE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:rsidR="00D769C9" w:rsidRDefault="001334BE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015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:rsidR="00AB6217" w:rsidRPr="004245B6" w:rsidRDefault="00AB6217" w:rsidP="00E12AD1">
      <w:pPr>
        <w:pStyle w:val="a3"/>
        <w:numPr>
          <w:ilvl w:val="0"/>
          <w:numId w:val="12"/>
        </w:numPr>
        <w:shd w:val="clear" w:color="auto" w:fill="D6E3BC" w:themeFill="accent3" w:themeFillTint="66"/>
        <w:spacing w:line="321" w:lineRule="exact"/>
        <w:rPr>
          <w:highlight w:val="yellow"/>
        </w:rPr>
      </w:pPr>
      <w:r w:rsidRPr="004245B6">
        <w:rPr>
          <w:highlight w:val="yellow"/>
        </w:rPr>
        <w:t>Аналитический</w:t>
      </w:r>
    </w:p>
    <w:p w:rsidR="00AB6217" w:rsidRDefault="00AB6217" w:rsidP="00E12AD1">
      <w:pPr>
        <w:pStyle w:val="a3"/>
        <w:numPr>
          <w:ilvl w:val="0"/>
          <w:numId w:val="12"/>
        </w:numPr>
        <w:shd w:val="clear" w:color="auto" w:fill="D6E3BC" w:themeFill="accent3" w:themeFillTint="66"/>
        <w:spacing w:line="321" w:lineRule="exact"/>
      </w:pPr>
      <w:r w:rsidRPr="004245B6">
        <w:rPr>
          <w:highlight w:val="yellow"/>
        </w:rPr>
        <w:t>Производственно-технологический</w:t>
      </w:r>
    </w:p>
    <w:p w:rsidR="00AB6217" w:rsidRPr="00AB6217" w:rsidRDefault="00AB6217" w:rsidP="00E12AD1">
      <w:pPr>
        <w:pStyle w:val="a3"/>
        <w:numPr>
          <w:ilvl w:val="0"/>
          <w:numId w:val="12"/>
        </w:numPr>
        <w:shd w:val="clear" w:color="auto" w:fill="D6E3BC" w:themeFill="accent3" w:themeFillTint="66"/>
        <w:spacing w:before="63"/>
        <w:rPr>
          <w:highlight w:val="yellow"/>
        </w:rPr>
      </w:pPr>
      <w:r w:rsidRPr="00AB6217">
        <w:rPr>
          <w:highlight w:val="yellow"/>
        </w:rPr>
        <w:t>Организационно-управленческий</w:t>
      </w:r>
    </w:p>
    <w:p w:rsidR="00AB6217" w:rsidRPr="00AB6217" w:rsidRDefault="00AB6217" w:rsidP="00E12AD1">
      <w:pPr>
        <w:pStyle w:val="a3"/>
        <w:numPr>
          <w:ilvl w:val="0"/>
          <w:numId w:val="12"/>
        </w:numPr>
        <w:shd w:val="clear" w:color="auto" w:fill="D6E3BC" w:themeFill="accent3" w:themeFillTint="66"/>
        <w:spacing w:before="63"/>
        <w:rPr>
          <w:highlight w:val="yellow"/>
        </w:rPr>
      </w:pPr>
      <w:r w:rsidRPr="00AB6217">
        <w:rPr>
          <w:highlight w:val="yellow"/>
        </w:rPr>
        <w:t>Научно-исследовательский</w:t>
      </w:r>
    </w:p>
    <w:p w:rsidR="00AB6217" w:rsidRDefault="00AB6217" w:rsidP="00E12AD1">
      <w:pPr>
        <w:pStyle w:val="a3"/>
        <w:numPr>
          <w:ilvl w:val="0"/>
          <w:numId w:val="12"/>
        </w:numPr>
        <w:shd w:val="clear" w:color="auto" w:fill="D6E3BC" w:themeFill="accent3" w:themeFillTint="66"/>
        <w:spacing w:before="63"/>
      </w:pPr>
      <w:r w:rsidRPr="00AB6217">
        <w:rPr>
          <w:highlight w:val="yellow"/>
        </w:rPr>
        <w:t>Проектный</w:t>
      </w:r>
    </w:p>
    <w:p w:rsidR="00962986" w:rsidRDefault="00962986" w:rsidP="00E12AD1">
      <w:pPr>
        <w:pStyle w:val="a3"/>
        <w:numPr>
          <w:ilvl w:val="0"/>
          <w:numId w:val="12"/>
        </w:numPr>
        <w:shd w:val="clear" w:color="auto" w:fill="D6E3BC" w:themeFill="accent3" w:themeFillTint="66"/>
        <w:spacing w:before="63"/>
      </w:pPr>
      <w:proofErr w:type="spellStart"/>
      <w:r w:rsidRPr="00962986">
        <w:rPr>
          <w:highlight w:val="yellow"/>
        </w:rPr>
        <w:t>Квантификационный</w:t>
      </w:r>
      <w:proofErr w:type="spellEnd"/>
    </w:p>
    <w:p w:rsidR="002841F8" w:rsidRPr="00E12AD1" w:rsidRDefault="002841F8" w:rsidP="00E12AD1">
      <w:pPr>
        <w:pStyle w:val="a3"/>
        <w:numPr>
          <w:ilvl w:val="0"/>
          <w:numId w:val="12"/>
        </w:numPr>
        <w:shd w:val="clear" w:color="auto" w:fill="D6E3BC" w:themeFill="accent3" w:themeFillTint="66"/>
        <w:spacing w:before="63"/>
        <w:rPr>
          <w:highlight w:val="yellow"/>
        </w:rPr>
      </w:pPr>
      <w:r w:rsidRPr="00E12AD1">
        <w:rPr>
          <w:highlight w:val="yellow"/>
        </w:rPr>
        <w:t>Педагогический</w:t>
      </w:r>
    </w:p>
    <w:p w:rsidR="00D769C9" w:rsidRDefault="001334BE" w:rsidP="005138FE">
      <w:pPr>
        <w:pStyle w:val="a3"/>
        <w:shd w:val="clear" w:color="auto" w:fill="D6E3BC" w:themeFill="accent3" w:themeFillTint="66"/>
        <w:spacing w:before="65"/>
        <w:ind w:left="1240"/>
      </w:pPr>
      <w:r>
        <w:t>…..</w:t>
      </w:r>
    </w:p>
    <w:p w:rsidR="00D769C9" w:rsidRDefault="001334BE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41"/>
        </w:tabs>
        <w:spacing w:before="66"/>
        <w:ind w:left="1940" w:right="0" w:hanging="70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магистратуры:</w:t>
      </w:r>
    </w:p>
    <w:p w:rsidR="00D769C9" w:rsidRDefault="00242CF8" w:rsidP="005138FE">
      <w:pPr>
        <w:pStyle w:val="a3"/>
        <w:shd w:val="clear" w:color="auto" w:fill="D6E3BC" w:themeFill="accent3" w:themeFillTint="66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7620"/>
                <wp:effectExtent l="0" t="0" r="0" b="0"/>
                <wp:wrapTopAndBottom/>
                <wp:docPr id="13579829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DA4EF" id="Rectangle 2" o:spid="_x0000_s1026" style="position:absolute;margin-left:56.6pt;margin-top:9.45pt;width:143.9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Px8hA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D769C9" w:rsidRDefault="001334BE" w:rsidP="005138FE"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:rsidR="00D769C9" w:rsidRDefault="00D769C9" w:rsidP="005138FE">
      <w:pPr>
        <w:pStyle w:val="a3"/>
        <w:shd w:val="clear" w:color="auto" w:fill="D6E3BC" w:themeFill="accent3" w:themeFillTint="66"/>
        <w:ind w:left="0"/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>
        <w:trPr>
          <w:trHeight w:val="568"/>
        </w:trPr>
        <w:tc>
          <w:tcPr>
            <w:tcW w:w="5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51"/>
              <w:ind w:left="835" w:right="823"/>
              <w:jc w:val="center"/>
              <w:rPr>
                <w:b/>
                <w:sz w:val="24"/>
              </w:rPr>
            </w:pPr>
            <w:bookmarkStart w:id="22" w:name="57"/>
            <w:bookmarkEnd w:id="22"/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70" w:lineRule="atLeast"/>
              <w:ind w:left="978" w:right="23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программы магистратуры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769C9">
        <w:trPr>
          <w:trHeight w:val="4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05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05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05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 w:rsidR="00AF2E57">
              <w:rPr>
                <w:sz w:val="24"/>
              </w:rPr>
              <w:t xml:space="preserve">менее </w:t>
            </w:r>
            <w:r w:rsidR="00AF2E57" w:rsidRPr="00AF2E57">
              <w:rPr>
                <w:sz w:val="24"/>
                <w:highlight w:val="yellow"/>
              </w:rPr>
              <w:t>66</w:t>
            </w:r>
          </w:p>
        </w:tc>
      </w:tr>
      <w:tr w:rsidR="00D769C9">
        <w:trPr>
          <w:trHeight w:val="40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64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64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AF2E57">
            <w:pPr>
              <w:pStyle w:val="TableParagraph"/>
              <w:shd w:val="clear" w:color="auto" w:fill="D6E3BC" w:themeFill="accent3" w:themeFillTint="66"/>
              <w:spacing w:before="64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AF2E57">
              <w:rPr>
                <w:sz w:val="24"/>
              </w:rPr>
              <w:t xml:space="preserve"> </w:t>
            </w:r>
            <w:r w:rsidR="00AF2E57" w:rsidRPr="00AF2E57">
              <w:rPr>
                <w:sz w:val="24"/>
                <w:highlight w:val="yellow"/>
              </w:rPr>
              <w:t>21</w:t>
            </w:r>
          </w:p>
        </w:tc>
      </w:tr>
      <w:tr w:rsidR="00D769C9">
        <w:trPr>
          <w:trHeight w:val="55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138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AF2E57">
            <w:pPr>
              <w:pStyle w:val="TableParagraph"/>
              <w:shd w:val="clear" w:color="auto" w:fill="D6E3BC" w:themeFill="accent3" w:themeFillTint="66"/>
              <w:spacing w:before="138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AF2E57">
              <w:rPr>
                <w:sz w:val="24"/>
              </w:rPr>
              <w:t xml:space="preserve"> </w:t>
            </w:r>
            <w:r w:rsidR="00AF2E57" w:rsidRPr="00AF2E57">
              <w:rPr>
                <w:sz w:val="24"/>
                <w:highlight w:val="yellow"/>
              </w:rPr>
              <w:t>6</w:t>
            </w:r>
          </w:p>
        </w:tc>
      </w:tr>
      <w:tr w:rsidR="00D769C9">
        <w:trPr>
          <w:trHeight w:val="275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C9" w:rsidRDefault="00AF2E57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 w:rsidRPr="00AF2E57">
              <w:rPr>
                <w:sz w:val="24"/>
                <w:highlight w:val="yellow"/>
              </w:rPr>
              <w:t>120</w:t>
            </w:r>
          </w:p>
        </w:tc>
      </w:tr>
    </w:tbl>
    <w:p w:rsidR="00D769C9" w:rsidRDefault="00D769C9" w:rsidP="005138FE">
      <w:pPr>
        <w:pStyle w:val="a3"/>
        <w:shd w:val="clear" w:color="auto" w:fill="D6E3BC" w:themeFill="accent3" w:themeFillTint="66"/>
        <w:spacing w:before="8"/>
        <w:ind w:left="0"/>
      </w:pPr>
    </w:p>
    <w:p w:rsidR="00D769C9" w:rsidRDefault="001334BE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1940"/>
        </w:tabs>
        <w:spacing w:before="89" w:line="312" w:lineRule="auto"/>
        <w:ind w:right="114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«Практика»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 w:rsidR="00D769C9" w:rsidRPr="003F31DE" w:rsidRDefault="005A2C76" w:rsidP="005138FE">
      <w:pPr>
        <w:pStyle w:val="a3"/>
        <w:shd w:val="clear" w:color="auto" w:fill="D6E3BC" w:themeFill="accent3" w:themeFillTint="66"/>
        <w:spacing w:before="1"/>
        <w:ind w:left="1240"/>
        <w:rPr>
          <w:highlight w:val="yellow"/>
        </w:rPr>
      </w:pPr>
      <w:r w:rsidRPr="003F31DE">
        <w:rPr>
          <w:highlight w:val="yellow"/>
        </w:rPr>
        <w:t>Ознакомительная</w:t>
      </w:r>
      <w:r w:rsidR="00041D6E">
        <w:rPr>
          <w:highlight w:val="yellow"/>
        </w:rPr>
        <w:t xml:space="preserve"> практика</w:t>
      </w:r>
    </w:p>
    <w:p w:rsidR="005A2C76" w:rsidRDefault="005A2C76" w:rsidP="005A2C76">
      <w:pPr>
        <w:pStyle w:val="a3"/>
        <w:shd w:val="clear" w:color="auto" w:fill="D6E3BC" w:themeFill="accent3" w:themeFillTint="66"/>
        <w:spacing w:before="96"/>
        <w:ind w:left="1240"/>
      </w:pPr>
      <w:r w:rsidRPr="003F31DE">
        <w:rPr>
          <w:highlight w:val="yellow"/>
        </w:rPr>
        <w:t>Научно-</w:t>
      </w:r>
      <w:r w:rsidRPr="00041D6E">
        <w:rPr>
          <w:highlight w:val="yellow"/>
        </w:rPr>
        <w:t>исследовательская</w:t>
      </w:r>
      <w:r w:rsidR="00041D6E" w:rsidRPr="00041D6E">
        <w:rPr>
          <w:highlight w:val="yellow"/>
        </w:rPr>
        <w:t xml:space="preserve"> работа</w:t>
      </w:r>
      <w:r>
        <w:t xml:space="preserve"> </w:t>
      </w:r>
    </w:p>
    <w:p w:rsidR="005A2C76" w:rsidRDefault="005A2C76" w:rsidP="005138FE">
      <w:pPr>
        <w:pStyle w:val="a3"/>
        <w:shd w:val="clear" w:color="auto" w:fill="D6E3BC" w:themeFill="accent3" w:themeFillTint="66"/>
        <w:spacing w:before="1"/>
        <w:ind w:left="1240"/>
      </w:pPr>
    </w:p>
    <w:p w:rsidR="00D769C9" w:rsidRDefault="001334BE" w:rsidP="005138FE">
      <w:pPr>
        <w:pStyle w:val="a3"/>
        <w:shd w:val="clear" w:color="auto" w:fill="D6E3BC" w:themeFill="accent3" w:themeFillTint="66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:rsidR="00041D6E" w:rsidRDefault="00041D6E" w:rsidP="005A2C76">
      <w:pPr>
        <w:pStyle w:val="a3"/>
        <w:shd w:val="clear" w:color="auto" w:fill="D6E3BC" w:themeFill="accent3" w:themeFillTint="66"/>
        <w:spacing w:before="96"/>
        <w:ind w:left="1240"/>
        <w:rPr>
          <w:highlight w:val="yellow"/>
        </w:rPr>
      </w:pPr>
      <w:r>
        <w:rPr>
          <w:highlight w:val="yellow"/>
        </w:rPr>
        <w:t>Практика по профилю профессиональной деятельности</w:t>
      </w:r>
    </w:p>
    <w:p w:rsidR="005A2C76" w:rsidRPr="003F31DE" w:rsidRDefault="005A2C76" w:rsidP="005A2C76">
      <w:pPr>
        <w:pStyle w:val="a3"/>
        <w:shd w:val="clear" w:color="auto" w:fill="D6E3BC" w:themeFill="accent3" w:themeFillTint="66"/>
        <w:spacing w:before="96"/>
        <w:ind w:left="1240"/>
        <w:rPr>
          <w:highlight w:val="yellow"/>
        </w:rPr>
      </w:pPr>
      <w:r w:rsidRPr="003F31DE">
        <w:rPr>
          <w:highlight w:val="yellow"/>
        </w:rPr>
        <w:t xml:space="preserve">Научно-исследовательская </w:t>
      </w:r>
      <w:r w:rsidR="00041D6E">
        <w:rPr>
          <w:highlight w:val="yellow"/>
        </w:rPr>
        <w:t>работа</w:t>
      </w:r>
    </w:p>
    <w:p w:rsidR="005A2C76" w:rsidRPr="003F31DE" w:rsidRDefault="005A2C76" w:rsidP="005138FE">
      <w:pPr>
        <w:pStyle w:val="a3"/>
        <w:shd w:val="clear" w:color="auto" w:fill="D6E3BC" w:themeFill="accent3" w:themeFillTint="66"/>
        <w:spacing w:before="96"/>
        <w:ind w:left="1240"/>
        <w:rPr>
          <w:highlight w:val="yellow"/>
        </w:rPr>
      </w:pPr>
      <w:r w:rsidRPr="003F31DE">
        <w:rPr>
          <w:highlight w:val="yellow"/>
        </w:rPr>
        <w:t>Научно-аналитическая</w:t>
      </w:r>
      <w:r w:rsidR="00041D6E">
        <w:rPr>
          <w:highlight w:val="yellow"/>
        </w:rPr>
        <w:t xml:space="preserve"> работа</w:t>
      </w:r>
    </w:p>
    <w:p w:rsidR="00333BB9" w:rsidRDefault="00333BB9" w:rsidP="005138FE">
      <w:pPr>
        <w:pStyle w:val="a3"/>
        <w:shd w:val="clear" w:color="auto" w:fill="D6E3BC" w:themeFill="accent3" w:themeFillTint="66"/>
        <w:spacing w:before="96"/>
        <w:ind w:left="1240"/>
      </w:pPr>
      <w:r w:rsidRPr="003F31DE">
        <w:rPr>
          <w:highlight w:val="yellow"/>
        </w:rPr>
        <w:t>Преддипломная практика</w:t>
      </w:r>
    </w:p>
    <w:p w:rsidR="00D769C9" w:rsidRDefault="001334BE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2134"/>
        </w:tabs>
        <w:spacing w:before="97" w:line="312" w:lineRule="auto"/>
        <w:ind w:left="532" w:right="931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sz w:val="28"/>
        </w:rPr>
        <w:t>»: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>
        <w:trPr>
          <w:trHeight w:val="436"/>
        </w:trPr>
        <w:tc>
          <w:tcPr>
            <w:tcW w:w="1188" w:type="dxa"/>
            <w:vMerge w:val="restart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57" w:right="253"/>
              <w:jc w:val="center"/>
            </w:pPr>
            <w:r>
              <w:t>Формулировка</w:t>
            </w:r>
          </w:p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:rsidR="00D769C9" w:rsidRDefault="001334BE" w:rsidP="005138F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6C53D1">
        <w:trPr>
          <w:trHeight w:val="275"/>
        </w:trPr>
        <w:tc>
          <w:tcPr>
            <w:tcW w:w="1188" w:type="dxa"/>
          </w:tcPr>
          <w:p w:rsidR="006C53D1" w:rsidRPr="006137E7" w:rsidRDefault="006C53D1" w:rsidP="006C53D1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6137E7">
              <w:rPr>
                <w:sz w:val="20"/>
                <w:highlight w:val="yellow"/>
              </w:rPr>
              <w:t>ОПК-1</w:t>
            </w:r>
          </w:p>
        </w:tc>
        <w:tc>
          <w:tcPr>
            <w:tcW w:w="1959" w:type="dxa"/>
          </w:tcPr>
          <w:p w:rsidR="006C53D1" w:rsidRPr="006137E7" w:rsidRDefault="00D25CAD" w:rsidP="006C53D1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Способен организовывать процесс сбора, обработки, квантификации и описательного анализа статистической информации</w:t>
            </w:r>
          </w:p>
        </w:tc>
        <w:tc>
          <w:tcPr>
            <w:tcW w:w="2655" w:type="dxa"/>
          </w:tcPr>
          <w:p w:rsidR="006C53D1" w:rsidRPr="006137E7" w:rsidRDefault="006C53D1" w:rsidP="006C53D1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Методологию сбора статистической информации, ее систематизации и предварительной обработки с применением цифровых технологий</w:t>
            </w:r>
          </w:p>
        </w:tc>
        <w:tc>
          <w:tcPr>
            <w:tcW w:w="3529" w:type="dxa"/>
          </w:tcPr>
          <w:p w:rsidR="00D25CAD" w:rsidRPr="006137E7" w:rsidRDefault="00D25CAD" w:rsidP="00D25CAD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Осуществлять деятельность по организации процесса поиска, агрегирования, первичной обработки, квантификации и оценки качества статистических данных; идентифицировать целевые источники информации и структурирует компоненты информационного потока; выявлять системные проблемы обработки информации на уровне базы данных и формирует предложения по ее развитию</w:t>
            </w:r>
          </w:p>
          <w:p w:rsidR="00D25CAD" w:rsidRPr="006137E7" w:rsidRDefault="00D25CAD" w:rsidP="006C53D1">
            <w:pPr>
              <w:pStyle w:val="TableParagraph"/>
              <w:shd w:val="clear" w:color="auto" w:fill="D6E3BC" w:themeFill="accent3" w:themeFillTint="66"/>
              <w:rPr>
                <w:sz w:val="20"/>
                <w:highlight w:val="yellow"/>
              </w:rPr>
            </w:pPr>
          </w:p>
        </w:tc>
      </w:tr>
      <w:tr w:rsidR="00D25CAD">
        <w:trPr>
          <w:trHeight w:val="275"/>
        </w:trPr>
        <w:tc>
          <w:tcPr>
            <w:tcW w:w="1188" w:type="dxa"/>
          </w:tcPr>
          <w:p w:rsidR="00D25CAD" w:rsidRPr="006137E7" w:rsidRDefault="00D25CAD" w:rsidP="00D25CAD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>ОПК-2</w:t>
            </w:r>
          </w:p>
        </w:tc>
        <w:tc>
          <w:tcPr>
            <w:tcW w:w="1959" w:type="dxa"/>
          </w:tcPr>
          <w:p w:rsidR="00D25CAD" w:rsidRPr="006137E7" w:rsidRDefault="00D25CAD" w:rsidP="00D25CAD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 xml:space="preserve">Способен применять методы статистического анализа данных, инструменты обучения с учителем и </w:t>
            </w:r>
            <w:r w:rsidRPr="006137E7">
              <w:rPr>
                <w:sz w:val="24"/>
                <w:szCs w:val="24"/>
                <w:highlight w:val="yellow"/>
              </w:rPr>
              <w:lastRenderedPageBreak/>
              <w:t>обучения без учителя для целей моделирования статистических закономерностей</w:t>
            </w:r>
          </w:p>
        </w:tc>
        <w:tc>
          <w:tcPr>
            <w:tcW w:w="2655" w:type="dxa"/>
          </w:tcPr>
          <w:p w:rsidR="00D25CAD" w:rsidRPr="006137E7" w:rsidRDefault="00D25CAD" w:rsidP="00D25CAD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lastRenderedPageBreak/>
              <w:t xml:space="preserve">Методы статистического анализа данных, инструменты обучения с учителем и обучения без учителя, методы обучения моделей, методы обучения и </w:t>
            </w:r>
            <w:r w:rsidRPr="006137E7">
              <w:rPr>
                <w:sz w:val="24"/>
                <w:szCs w:val="24"/>
                <w:highlight w:val="yellow"/>
              </w:rPr>
              <w:lastRenderedPageBreak/>
              <w:t>оценки качества искусственных нейронных сетей, методы и инструменты сравнительного анализа статистических моделей</w:t>
            </w:r>
          </w:p>
        </w:tc>
        <w:tc>
          <w:tcPr>
            <w:tcW w:w="3529" w:type="dxa"/>
          </w:tcPr>
          <w:p w:rsidR="00D25CAD" w:rsidRPr="006137E7" w:rsidRDefault="00D25CAD" w:rsidP="00D25CAD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lastRenderedPageBreak/>
              <w:t>Применять традиционные и ансамблевые методы моделирования статистических закономерностей для целей решения задач регрессии, классификации и кластеризации;</w:t>
            </w:r>
          </w:p>
          <w:p w:rsidR="00D25CAD" w:rsidRPr="006137E7" w:rsidRDefault="00D25CAD" w:rsidP="00D25CAD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 xml:space="preserve">применять алгоритмы глубокого </w:t>
            </w:r>
            <w:r w:rsidRPr="006137E7">
              <w:rPr>
                <w:sz w:val="24"/>
                <w:szCs w:val="24"/>
                <w:highlight w:val="yellow"/>
              </w:rPr>
              <w:lastRenderedPageBreak/>
              <w:t xml:space="preserve">обучения искусственных нейронных сетей для целей поиска и прикладной формализации статистических закономерностей; анализировать метрики качества моделей, описывающих статистические закономерности и настраивает </w:t>
            </w:r>
            <w:proofErr w:type="spellStart"/>
            <w:r w:rsidRPr="006137E7">
              <w:rPr>
                <w:sz w:val="24"/>
                <w:szCs w:val="24"/>
                <w:highlight w:val="yellow"/>
              </w:rPr>
              <w:t>гиперпараметры</w:t>
            </w:r>
            <w:proofErr w:type="spellEnd"/>
            <w:r w:rsidRPr="006137E7">
              <w:rPr>
                <w:sz w:val="24"/>
                <w:szCs w:val="24"/>
                <w:highlight w:val="yellow"/>
              </w:rPr>
              <w:t xml:space="preserve"> данных моделей</w:t>
            </w:r>
          </w:p>
        </w:tc>
      </w:tr>
      <w:tr w:rsidR="006C53D1" w:rsidTr="00B343DB">
        <w:trPr>
          <w:trHeight w:val="275"/>
        </w:trPr>
        <w:tc>
          <w:tcPr>
            <w:tcW w:w="1188" w:type="dxa"/>
          </w:tcPr>
          <w:p w:rsidR="006C53D1" w:rsidRPr="006137E7" w:rsidRDefault="006C53D1" w:rsidP="006C53D1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lastRenderedPageBreak/>
              <w:t>ОПК-3</w:t>
            </w:r>
          </w:p>
        </w:tc>
        <w:tc>
          <w:tcPr>
            <w:tcW w:w="1959" w:type="dxa"/>
          </w:tcPr>
          <w:p w:rsidR="006C53D1" w:rsidRPr="006137E7" w:rsidRDefault="00D25CAD" w:rsidP="006137E7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 xml:space="preserve">Способен разрабатывать автоматизированные решения по системной интеграции результатов моделирования статистических закономерностей в бизнес-процессы </w:t>
            </w:r>
            <w:r w:rsidR="006137E7" w:rsidRPr="006137E7">
              <w:rPr>
                <w:sz w:val="24"/>
                <w:szCs w:val="24"/>
                <w:highlight w:val="yellow"/>
              </w:rPr>
              <w:t>экономического субъекта</w:t>
            </w:r>
          </w:p>
        </w:tc>
        <w:tc>
          <w:tcPr>
            <w:tcW w:w="2655" w:type="dxa"/>
          </w:tcPr>
          <w:p w:rsidR="006C53D1" w:rsidRPr="006137E7" w:rsidRDefault="006137E7" w:rsidP="006137E7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 xml:space="preserve">Специфику бизнес-процессов экономического субъекта, статистические закономерности, описывающие его деятельность, инструменты автоматизации результатов моделирования статистических закономерностей </w:t>
            </w:r>
          </w:p>
        </w:tc>
        <w:tc>
          <w:tcPr>
            <w:tcW w:w="3529" w:type="dxa"/>
          </w:tcPr>
          <w:p w:rsidR="00D25CAD" w:rsidRPr="006137E7" w:rsidRDefault="00D25CAD" w:rsidP="006137E7">
            <w:pPr>
              <w:pStyle w:val="TableParagraph"/>
              <w:shd w:val="clear" w:color="auto" w:fill="D6E3BC" w:themeFill="accent3" w:themeFillTint="66"/>
              <w:rPr>
                <w:sz w:val="24"/>
                <w:szCs w:val="24"/>
                <w:highlight w:val="yellow"/>
              </w:rPr>
            </w:pPr>
            <w:r w:rsidRPr="006137E7">
              <w:rPr>
                <w:sz w:val="24"/>
                <w:szCs w:val="24"/>
                <w:highlight w:val="yellow"/>
              </w:rPr>
              <w:t xml:space="preserve">Проводить предпроектное обследование служебной деятельности и информационных потребностей автоматизируемых подразделений и определять технологии и основные компоненты обеспечивающей части создаваемых решений; разрабатывать методики выполнения, организации и контроля аналитических работ в рамках бизнес-процессов </w:t>
            </w:r>
            <w:r w:rsidR="006137E7" w:rsidRPr="006137E7">
              <w:rPr>
                <w:sz w:val="24"/>
                <w:szCs w:val="24"/>
                <w:highlight w:val="yellow"/>
              </w:rPr>
              <w:t>экономического субъекта</w:t>
            </w:r>
          </w:p>
        </w:tc>
      </w:tr>
    </w:tbl>
    <w:p w:rsidR="005E7EEA" w:rsidRDefault="005E7EEA"/>
    <w:sectPr w:rsidR="005E7EEA">
      <w:pgSz w:w="11900" w:h="16840"/>
      <w:pgMar w:top="1440" w:right="200" w:bottom="280" w:left="60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1F73" w:rsidRDefault="00911F73">
      <w:r>
        <w:separator/>
      </w:r>
    </w:p>
  </w:endnote>
  <w:endnote w:type="continuationSeparator" w:id="0">
    <w:p w:rsidR="00911F73" w:rsidRDefault="0091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1F73" w:rsidRDefault="00911F73">
      <w:r>
        <w:separator/>
      </w:r>
    </w:p>
  </w:footnote>
  <w:footnote w:type="continuationSeparator" w:id="0">
    <w:p w:rsidR="00911F73" w:rsidRDefault="0091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3DB" w:rsidRDefault="00B343DB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43DB" w:rsidRDefault="00B343D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269312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715645</wp:posOffset>
              </wp:positionV>
              <wp:extent cx="256540" cy="222885"/>
              <wp:effectExtent l="0" t="0" r="0" b="0"/>
              <wp:wrapNone/>
              <wp:docPr id="11824117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3DB" w:rsidRDefault="00B343DB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11F8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56.35pt;width:20.2pt;height:17.55pt;z-index:-230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" filled="f" stroked="f">
              <v:textbox inset="0,0,0,0">
                <w:txbxContent>
                  <w:p w:rsidR="00B343DB" w:rsidRDefault="00B343DB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11F8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04F"/>
    <w:multiLevelType w:val="multilevel"/>
    <w:tmpl w:val="19C4FC12"/>
    <w:lvl w:ilvl="0">
      <w:start w:val="3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E3500A5"/>
    <w:multiLevelType w:val="hybridMultilevel"/>
    <w:tmpl w:val="AAD2EA60"/>
    <w:lvl w:ilvl="0" w:tplc="093C94A0">
      <w:numFmt w:val="bullet"/>
      <w:lvlText w:val="–"/>
      <w:lvlJc w:val="left"/>
      <w:pPr>
        <w:ind w:left="5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C7C26">
      <w:numFmt w:val="bullet"/>
      <w:lvlText w:val="•"/>
      <w:lvlJc w:val="left"/>
      <w:pPr>
        <w:ind w:left="1596" w:hanging="238"/>
      </w:pPr>
      <w:rPr>
        <w:rFonts w:hint="default"/>
        <w:lang w:val="ru-RU" w:eastAsia="en-US" w:bidi="ar-SA"/>
      </w:rPr>
    </w:lvl>
    <w:lvl w:ilvl="2" w:tplc="392C9F0A">
      <w:numFmt w:val="bullet"/>
      <w:lvlText w:val="•"/>
      <w:lvlJc w:val="left"/>
      <w:pPr>
        <w:ind w:left="2652" w:hanging="238"/>
      </w:pPr>
      <w:rPr>
        <w:rFonts w:hint="default"/>
        <w:lang w:val="ru-RU" w:eastAsia="en-US" w:bidi="ar-SA"/>
      </w:rPr>
    </w:lvl>
    <w:lvl w:ilvl="3" w:tplc="AD3EBEEA">
      <w:numFmt w:val="bullet"/>
      <w:lvlText w:val="•"/>
      <w:lvlJc w:val="left"/>
      <w:pPr>
        <w:ind w:left="3708" w:hanging="238"/>
      </w:pPr>
      <w:rPr>
        <w:rFonts w:hint="default"/>
        <w:lang w:val="ru-RU" w:eastAsia="en-US" w:bidi="ar-SA"/>
      </w:rPr>
    </w:lvl>
    <w:lvl w:ilvl="4" w:tplc="9D404BC8">
      <w:numFmt w:val="bullet"/>
      <w:lvlText w:val="•"/>
      <w:lvlJc w:val="left"/>
      <w:pPr>
        <w:ind w:left="4764" w:hanging="238"/>
      </w:pPr>
      <w:rPr>
        <w:rFonts w:hint="default"/>
        <w:lang w:val="ru-RU" w:eastAsia="en-US" w:bidi="ar-SA"/>
      </w:rPr>
    </w:lvl>
    <w:lvl w:ilvl="5" w:tplc="9ABA6118">
      <w:numFmt w:val="bullet"/>
      <w:lvlText w:val="•"/>
      <w:lvlJc w:val="left"/>
      <w:pPr>
        <w:ind w:left="5820" w:hanging="238"/>
      </w:pPr>
      <w:rPr>
        <w:rFonts w:hint="default"/>
        <w:lang w:val="ru-RU" w:eastAsia="en-US" w:bidi="ar-SA"/>
      </w:rPr>
    </w:lvl>
    <w:lvl w:ilvl="6" w:tplc="2A4AD6B6">
      <w:numFmt w:val="bullet"/>
      <w:lvlText w:val="•"/>
      <w:lvlJc w:val="left"/>
      <w:pPr>
        <w:ind w:left="6876" w:hanging="238"/>
      </w:pPr>
      <w:rPr>
        <w:rFonts w:hint="default"/>
        <w:lang w:val="ru-RU" w:eastAsia="en-US" w:bidi="ar-SA"/>
      </w:rPr>
    </w:lvl>
    <w:lvl w:ilvl="7" w:tplc="865CFD12">
      <w:numFmt w:val="bullet"/>
      <w:lvlText w:val="•"/>
      <w:lvlJc w:val="left"/>
      <w:pPr>
        <w:ind w:left="7932" w:hanging="238"/>
      </w:pPr>
      <w:rPr>
        <w:rFonts w:hint="default"/>
        <w:lang w:val="ru-RU" w:eastAsia="en-US" w:bidi="ar-SA"/>
      </w:rPr>
    </w:lvl>
    <w:lvl w:ilvl="8" w:tplc="3CEE021A">
      <w:numFmt w:val="bullet"/>
      <w:lvlText w:val="•"/>
      <w:lvlJc w:val="left"/>
      <w:pPr>
        <w:ind w:left="8988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13117C7"/>
    <w:multiLevelType w:val="multilevel"/>
    <w:tmpl w:val="D5E68DD4"/>
    <w:lvl w:ilvl="0">
      <w:start w:val="1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270A6A10"/>
    <w:multiLevelType w:val="multilevel"/>
    <w:tmpl w:val="794CD718"/>
    <w:lvl w:ilvl="0">
      <w:start w:val="5"/>
      <w:numFmt w:val="decimal"/>
      <w:lvlText w:val="%1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8"/>
      </w:pPr>
      <w:rPr>
        <w:rFonts w:hint="default"/>
        <w:lang w:val="ru-RU" w:eastAsia="en-US" w:bidi="ar-SA"/>
      </w:rPr>
    </w:lvl>
  </w:abstractNum>
  <w:abstractNum w:abstractNumId="4" w15:restartNumberingAfterBreak="0">
    <w:nsid w:val="395A5E24"/>
    <w:multiLevelType w:val="multilevel"/>
    <w:tmpl w:val="934AF99E"/>
    <w:lvl w:ilvl="0">
      <w:start w:val="5"/>
      <w:numFmt w:val="decimal"/>
      <w:lvlText w:val="%1"/>
      <w:lvlJc w:val="left"/>
      <w:pPr>
        <w:ind w:left="202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9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4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7" w:hanging="9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9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9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9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9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943"/>
      </w:pPr>
      <w:rPr>
        <w:rFonts w:hint="default"/>
        <w:lang w:val="ru-RU" w:eastAsia="en-US" w:bidi="ar-SA"/>
      </w:rPr>
    </w:lvl>
  </w:abstractNum>
  <w:abstractNum w:abstractNumId="5" w15:restartNumberingAfterBreak="0">
    <w:nsid w:val="3D9078E8"/>
    <w:multiLevelType w:val="hybridMultilevel"/>
    <w:tmpl w:val="5E961FB6"/>
    <w:lvl w:ilvl="0" w:tplc="EDF6B080">
      <w:numFmt w:val="bullet"/>
      <w:lvlText w:val="-"/>
      <w:lvlJc w:val="left"/>
      <w:pPr>
        <w:ind w:left="5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E1D66">
      <w:numFmt w:val="bullet"/>
      <w:lvlText w:val="-"/>
      <w:lvlJc w:val="left"/>
      <w:pPr>
        <w:ind w:left="53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AC0096">
      <w:numFmt w:val="bullet"/>
      <w:lvlText w:val="•"/>
      <w:lvlJc w:val="left"/>
      <w:pPr>
        <w:ind w:left="2652" w:hanging="343"/>
      </w:pPr>
      <w:rPr>
        <w:rFonts w:hint="default"/>
        <w:lang w:val="ru-RU" w:eastAsia="en-US" w:bidi="ar-SA"/>
      </w:rPr>
    </w:lvl>
    <w:lvl w:ilvl="3" w:tplc="B0DC5A9C">
      <w:numFmt w:val="bullet"/>
      <w:lvlText w:val="•"/>
      <w:lvlJc w:val="left"/>
      <w:pPr>
        <w:ind w:left="3708" w:hanging="343"/>
      </w:pPr>
      <w:rPr>
        <w:rFonts w:hint="default"/>
        <w:lang w:val="ru-RU" w:eastAsia="en-US" w:bidi="ar-SA"/>
      </w:rPr>
    </w:lvl>
    <w:lvl w:ilvl="4" w:tplc="9A8EB1B4">
      <w:numFmt w:val="bullet"/>
      <w:lvlText w:val="•"/>
      <w:lvlJc w:val="left"/>
      <w:pPr>
        <w:ind w:left="4764" w:hanging="343"/>
      </w:pPr>
      <w:rPr>
        <w:rFonts w:hint="default"/>
        <w:lang w:val="ru-RU" w:eastAsia="en-US" w:bidi="ar-SA"/>
      </w:rPr>
    </w:lvl>
    <w:lvl w:ilvl="5" w:tplc="FBBC2824">
      <w:numFmt w:val="bullet"/>
      <w:lvlText w:val="•"/>
      <w:lvlJc w:val="left"/>
      <w:pPr>
        <w:ind w:left="5820" w:hanging="343"/>
      </w:pPr>
      <w:rPr>
        <w:rFonts w:hint="default"/>
        <w:lang w:val="ru-RU" w:eastAsia="en-US" w:bidi="ar-SA"/>
      </w:rPr>
    </w:lvl>
    <w:lvl w:ilvl="6" w:tplc="6AFEF20C">
      <w:numFmt w:val="bullet"/>
      <w:lvlText w:val="•"/>
      <w:lvlJc w:val="left"/>
      <w:pPr>
        <w:ind w:left="6876" w:hanging="343"/>
      </w:pPr>
      <w:rPr>
        <w:rFonts w:hint="default"/>
        <w:lang w:val="ru-RU" w:eastAsia="en-US" w:bidi="ar-SA"/>
      </w:rPr>
    </w:lvl>
    <w:lvl w:ilvl="7" w:tplc="78920598">
      <w:numFmt w:val="bullet"/>
      <w:lvlText w:val="•"/>
      <w:lvlJc w:val="left"/>
      <w:pPr>
        <w:ind w:left="7932" w:hanging="343"/>
      </w:pPr>
      <w:rPr>
        <w:rFonts w:hint="default"/>
        <w:lang w:val="ru-RU" w:eastAsia="en-US" w:bidi="ar-SA"/>
      </w:rPr>
    </w:lvl>
    <w:lvl w:ilvl="8" w:tplc="14C41F6A">
      <w:numFmt w:val="bullet"/>
      <w:lvlText w:val="•"/>
      <w:lvlJc w:val="left"/>
      <w:pPr>
        <w:ind w:left="8988" w:hanging="343"/>
      </w:pPr>
      <w:rPr>
        <w:rFonts w:hint="default"/>
        <w:lang w:val="ru-RU" w:eastAsia="en-US" w:bidi="ar-SA"/>
      </w:rPr>
    </w:lvl>
  </w:abstractNum>
  <w:abstractNum w:abstractNumId="6" w15:restartNumberingAfterBreak="0">
    <w:nsid w:val="429A5911"/>
    <w:multiLevelType w:val="multilevel"/>
    <w:tmpl w:val="4808BEFA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7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828"/>
      </w:pPr>
      <w:rPr>
        <w:rFonts w:hint="default"/>
        <w:lang w:val="ru-RU" w:eastAsia="en-US" w:bidi="ar-SA"/>
      </w:rPr>
    </w:lvl>
  </w:abstractNum>
  <w:abstractNum w:abstractNumId="7" w15:restartNumberingAfterBreak="0">
    <w:nsid w:val="4C145DD1"/>
    <w:multiLevelType w:val="multilevel"/>
    <w:tmpl w:val="D9EA7BF8"/>
    <w:lvl w:ilvl="0">
      <w:start w:val="5"/>
      <w:numFmt w:val="decimal"/>
      <w:lvlText w:val="%1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40" w:hanging="7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4F220F06"/>
    <w:multiLevelType w:val="multilevel"/>
    <w:tmpl w:val="36605C2A"/>
    <w:lvl w:ilvl="0">
      <w:start w:val="2"/>
      <w:numFmt w:val="decimal"/>
      <w:lvlText w:val="%1"/>
      <w:lvlJc w:val="left"/>
      <w:pPr>
        <w:ind w:left="5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56B1105D"/>
    <w:multiLevelType w:val="multilevel"/>
    <w:tmpl w:val="E1F89DEC"/>
    <w:lvl w:ilvl="0">
      <w:start w:val="4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2"/>
      </w:pPr>
      <w:rPr>
        <w:rFonts w:hint="default"/>
        <w:lang w:val="ru-RU" w:eastAsia="en-US" w:bidi="ar-SA"/>
      </w:rPr>
    </w:lvl>
  </w:abstractNum>
  <w:abstractNum w:abstractNumId="10" w15:restartNumberingAfterBreak="0">
    <w:nsid w:val="6BCA7046"/>
    <w:multiLevelType w:val="multilevel"/>
    <w:tmpl w:val="748A301A"/>
    <w:lvl w:ilvl="0">
      <w:start w:val="1"/>
      <w:numFmt w:val="decimal"/>
      <w:lvlText w:val="%1"/>
      <w:lvlJc w:val="left"/>
      <w:pPr>
        <w:ind w:left="2029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532" w:hanging="94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37" w:hanging="943"/>
      </w:pPr>
      <w:rPr>
        <w:rFonts w:hint="default"/>
      </w:rPr>
    </w:lvl>
    <w:lvl w:ilvl="4">
      <w:numFmt w:val="bullet"/>
      <w:lvlText w:val="•"/>
      <w:lvlJc w:val="left"/>
      <w:pPr>
        <w:ind w:left="5046" w:hanging="943"/>
      </w:pPr>
      <w:rPr>
        <w:rFonts w:hint="default"/>
      </w:rPr>
    </w:lvl>
    <w:lvl w:ilvl="5">
      <w:numFmt w:val="bullet"/>
      <w:lvlText w:val="•"/>
      <w:lvlJc w:val="left"/>
      <w:pPr>
        <w:ind w:left="6055" w:hanging="943"/>
      </w:pPr>
      <w:rPr>
        <w:rFonts w:hint="default"/>
      </w:rPr>
    </w:lvl>
    <w:lvl w:ilvl="6">
      <w:numFmt w:val="bullet"/>
      <w:lvlText w:val="•"/>
      <w:lvlJc w:val="left"/>
      <w:pPr>
        <w:ind w:left="7064" w:hanging="943"/>
      </w:pPr>
      <w:rPr>
        <w:rFonts w:hint="default"/>
      </w:rPr>
    </w:lvl>
    <w:lvl w:ilvl="7">
      <w:numFmt w:val="bullet"/>
      <w:lvlText w:val="•"/>
      <w:lvlJc w:val="left"/>
      <w:pPr>
        <w:ind w:left="8073" w:hanging="943"/>
      </w:pPr>
      <w:rPr>
        <w:rFonts w:hint="default"/>
      </w:rPr>
    </w:lvl>
    <w:lvl w:ilvl="8">
      <w:numFmt w:val="bullet"/>
      <w:lvlText w:val="•"/>
      <w:lvlJc w:val="left"/>
      <w:pPr>
        <w:ind w:left="9082" w:hanging="943"/>
      </w:pPr>
      <w:rPr>
        <w:rFonts w:hint="default"/>
      </w:rPr>
    </w:lvl>
  </w:abstractNum>
  <w:abstractNum w:abstractNumId="11" w15:restartNumberingAfterBreak="0">
    <w:nsid w:val="74506603"/>
    <w:multiLevelType w:val="multilevel"/>
    <w:tmpl w:val="9B64F7F6"/>
    <w:lvl w:ilvl="0">
      <w:start w:val="1"/>
      <w:numFmt w:val="decimal"/>
      <w:lvlText w:val="%1"/>
      <w:lvlJc w:val="left"/>
      <w:pPr>
        <w:ind w:left="532" w:hanging="58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32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581"/>
      </w:pPr>
      <w:rPr>
        <w:rFonts w:hint="default"/>
        <w:lang w:val="ru-RU" w:eastAsia="en-US" w:bidi="ar-SA"/>
      </w:rPr>
    </w:lvl>
  </w:abstractNum>
  <w:num w:numId="1" w16cid:durableId="1747921555">
    <w:abstractNumId w:val="7"/>
  </w:num>
  <w:num w:numId="2" w16cid:durableId="2077625240">
    <w:abstractNumId w:val="4"/>
  </w:num>
  <w:num w:numId="3" w16cid:durableId="620385828">
    <w:abstractNumId w:val="3"/>
  </w:num>
  <w:num w:numId="4" w16cid:durableId="931401790">
    <w:abstractNumId w:val="1"/>
  </w:num>
  <w:num w:numId="5" w16cid:durableId="826242562">
    <w:abstractNumId w:val="9"/>
  </w:num>
  <w:num w:numId="6" w16cid:durableId="113840182">
    <w:abstractNumId w:val="0"/>
  </w:num>
  <w:num w:numId="7" w16cid:durableId="210466143">
    <w:abstractNumId w:val="5"/>
  </w:num>
  <w:num w:numId="8" w16cid:durableId="2021156860">
    <w:abstractNumId w:val="8"/>
  </w:num>
  <w:num w:numId="9" w16cid:durableId="127674498">
    <w:abstractNumId w:val="11"/>
  </w:num>
  <w:num w:numId="10" w16cid:durableId="985822487">
    <w:abstractNumId w:val="2"/>
  </w:num>
  <w:num w:numId="11" w16cid:durableId="1421832043">
    <w:abstractNumId w:val="6"/>
  </w:num>
  <w:num w:numId="12" w16cid:durableId="654719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C9"/>
    <w:rsid w:val="00041D6E"/>
    <w:rsid w:val="0006727E"/>
    <w:rsid w:val="000A7641"/>
    <w:rsid w:val="000E11F8"/>
    <w:rsid w:val="001334BE"/>
    <w:rsid w:val="00141D7C"/>
    <w:rsid w:val="00176CE4"/>
    <w:rsid w:val="001A1D42"/>
    <w:rsid w:val="00242CF8"/>
    <w:rsid w:val="002841F8"/>
    <w:rsid w:val="00291CA5"/>
    <w:rsid w:val="00333BB9"/>
    <w:rsid w:val="00347A20"/>
    <w:rsid w:val="00381351"/>
    <w:rsid w:val="003F31DE"/>
    <w:rsid w:val="004245B6"/>
    <w:rsid w:val="00467282"/>
    <w:rsid w:val="005138FE"/>
    <w:rsid w:val="005A2C76"/>
    <w:rsid w:val="005E7EEA"/>
    <w:rsid w:val="006077B8"/>
    <w:rsid w:val="006137E7"/>
    <w:rsid w:val="00695483"/>
    <w:rsid w:val="006C53D1"/>
    <w:rsid w:val="00866C2B"/>
    <w:rsid w:val="00911F73"/>
    <w:rsid w:val="0093376E"/>
    <w:rsid w:val="00962986"/>
    <w:rsid w:val="00A12242"/>
    <w:rsid w:val="00A6788C"/>
    <w:rsid w:val="00AB6217"/>
    <w:rsid w:val="00AC0F3D"/>
    <w:rsid w:val="00AD757D"/>
    <w:rsid w:val="00AF2E57"/>
    <w:rsid w:val="00B343DB"/>
    <w:rsid w:val="00BA7734"/>
    <w:rsid w:val="00BE6C03"/>
    <w:rsid w:val="00C47438"/>
    <w:rsid w:val="00C87AC4"/>
    <w:rsid w:val="00D25CAD"/>
    <w:rsid w:val="00D769C9"/>
    <w:rsid w:val="00DF3FA0"/>
    <w:rsid w:val="00E12AD1"/>
    <w:rsid w:val="00F6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91ADEAE-7FA6-412E-9623-8444BE6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2" w:right="929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6C7ED189C16CD34C808DC92023D3512929E2ACCF374AE36CABB52EE859N7r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8C2603F46FF9BB49452CD0A87A83232C95A5920646CBFD61C2C67B343CAB94A81BA804FD7F85B01AD44A31FERED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C2603F46FF9BB49452CD0A87A83232C95AD9F094CCBFD61C2C67B343CAB94A81BA804FD7F85B01AD44A31FERE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7182</Words>
  <Characters>40938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alexey ponomarenko</cp:lastModifiedBy>
  <cp:revision>2</cp:revision>
  <dcterms:created xsi:type="dcterms:W3CDTF">2023-05-29T08:03:00Z</dcterms:created>
  <dcterms:modified xsi:type="dcterms:W3CDTF">2023-05-29T08:03:00Z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2023-05-22T00:00:00Z</vt:filetime>
  </property>
</Properties>
</file>