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56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682" w:type="dxa"/>
          </w:tcPr>
          <w:p>
            <w:pPr>
              <w:pStyle w:val="9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682" w:type="dxa"/>
          </w:tcPr>
          <w:p>
            <w:pPr>
              <w:pStyle w:val="9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682" w:type="dxa"/>
          </w:tcPr>
          <w:p>
            <w:pPr>
              <w:pStyle w:val="9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682" w:type="dxa"/>
          </w:tcPr>
          <w:p>
            <w:pPr>
              <w:pStyle w:val="9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2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>
      <w:pPr>
        <w:pStyle w:val="5"/>
        <w:ind w:left="0"/>
        <w:rPr>
          <w:b/>
          <w:sz w:val="30"/>
        </w:rPr>
      </w:pPr>
    </w:p>
    <w:p>
      <w:pPr>
        <w:pStyle w:val="5"/>
        <w:spacing w:before="9"/>
        <w:ind w:left="0"/>
        <w:rPr>
          <w:b/>
          <w:sz w:val="25"/>
        </w:rPr>
      </w:pPr>
    </w:p>
    <w:p>
      <w:pPr>
        <w:pStyle w:val="2"/>
        <w:numPr>
          <w:ilvl w:val="0"/>
          <w:numId w:val="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>
      <w:pPr>
        <w:pStyle w:val="5"/>
        <w:spacing w:before="8"/>
        <w:ind w:left="0"/>
        <w:rPr>
          <w:b/>
          <w:sz w:val="27"/>
        </w:rPr>
      </w:pPr>
    </w:p>
    <w:p>
      <w:pPr>
        <w:pStyle w:val="8"/>
        <w:numPr>
          <w:ilvl w:val="1"/>
          <w:numId w:val="2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>
      <w:pPr>
        <w:pStyle w:val="8"/>
        <w:numPr>
          <w:ilvl w:val="1"/>
          <w:numId w:val="2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>
      <w:pPr>
        <w:pStyle w:val="8"/>
        <w:numPr>
          <w:ilvl w:val="1"/>
          <w:numId w:val="2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5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>
      <w:pPr>
        <w:pStyle w:val="8"/>
        <w:numPr>
          <w:ilvl w:val="1"/>
          <w:numId w:val="2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2"/>
        <w:ind w:left="0"/>
        <w:rPr>
          <w:sz w:val="11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o:spt="1" style="position:absolute;left:0pt;margin-left:56.6pt;margin-top:8.45pt;height:0.6pt;width:143.9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JUi+/XAAAA&#10;CQEAAA8AAAAAAAAAAQAgAAAAIgAAAGRycy9kb3ducmV2LnhtbFBLAQIUABQAAAAIAIdO4kCP8DvW&#10;HgIAADwEAAAOAAAAAAAAAAEAIAAAACY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>
      <w:pPr>
        <w:rPr>
          <w:sz w:val="20"/>
        </w:rPr>
        <w:sectPr>
          <w:headerReference r:id="rId3" w:type="default"/>
          <w:pgSz w:w="11900" w:h="16840"/>
          <w:pgMar w:top="1560" w:right="200" w:bottom="280" w:left="600" w:header="0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r>
        <w:t xml:space="preserve">образования:   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>
      <w:pPr>
        <w:pStyle w:val="8"/>
        <w:numPr>
          <w:ilvl w:val="1"/>
          <w:numId w:val="2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>
      <w:pPr>
        <w:pStyle w:val="8"/>
        <w:numPr>
          <w:ilvl w:val="1"/>
          <w:numId w:val="2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>
      <w:pPr>
        <w:pStyle w:val="5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>
      <w:pPr>
        <w:pStyle w:val="8"/>
        <w:numPr>
          <w:ilvl w:val="1"/>
          <w:numId w:val="2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>
      <w:pPr>
        <w:pStyle w:val="5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>
      <w:pPr>
        <w:pStyle w:val="5"/>
        <w:spacing w:before="5"/>
        <w:ind w:left="0"/>
        <w:rPr>
          <w:sz w:val="25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56.6pt;margin-top:16.7pt;height:0.6pt;width:143.95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ZiBGHYAAAA&#10;CQEAAA8AAAAAAAAAAQAgAAAAIgAAAGRycy9kb3ducmV2LnhtbFBLAQIUABQAAAAIAIdO4kA4Ja7f&#10;HQIAADwEAAAOAAAAAAAAAAEAIAAAACc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273-ФЗ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«Об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>
      <w:pPr>
        <w:rPr>
          <w:sz w:val="20"/>
        </w:rPr>
        <w:sectPr>
          <w:headerReference r:id="rId4" w:type="default"/>
          <w:pgSz w:w="11900" w:h="16840"/>
          <w:pgMar w:top="1440" w:right="200" w:bottom="280" w:left="600" w:header="1147" w:footer="0" w:gutter="0"/>
          <w:pgNumType w:start="2"/>
          <w:cols w:space="720" w:num="1"/>
        </w:sectPr>
      </w:pPr>
    </w:p>
    <w:p>
      <w:pPr>
        <w:pStyle w:val="5"/>
        <w:spacing w:before="2"/>
        <w:ind w:left="0"/>
        <w:rPr>
          <w:sz w:val="20"/>
        </w:rPr>
      </w:pPr>
    </w:p>
    <w:p>
      <w:pPr>
        <w:pStyle w:val="5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>
      <w:pPr>
        <w:pStyle w:val="5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>
      <w:pPr>
        <w:pStyle w:val="5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"consultantplus://offline/ref%3D8C2603F46FF9BB49452CD0A87A83232C95AD9F094CCBFD61C2C67B343CAB94A81BA804FD7F85B01AD44A31FEREDEI" \h </w:instrText>
      </w:r>
      <w:r>
        <w:fldChar w:fldCharType="separate"/>
      </w:r>
      <w:r>
        <w:t xml:space="preserve">конвенции </w:t>
      </w:r>
      <w:r>
        <w:fldChar w:fldCharType="end"/>
      </w:r>
      <w:r>
        <w:t>о подготовке и дипломировании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"consultantplus://offline/ref%3D8C2603F46FF9BB49452CD0A87A83232C95A5920646CBFD61C2C67B343CAB94A81BA804FD7F85B01AD44A31FEREDEI" \h </w:instrText>
      </w:r>
      <w:r>
        <w:fldChar w:fldCharType="separate"/>
      </w:r>
      <w:r>
        <w:t>Конвенции</w:t>
      </w:r>
      <w:r>
        <w:fldChar w:fldCharType="end"/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>
      <w:pPr>
        <w:pStyle w:val="5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o:spt="1" style="position:absolute;left:0pt;margin-left:56.6pt;margin-top:12pt;height:0.6pt;width:143.95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YbO/PXAAAA&#10;CQEAAA8AAAAAAAAAAQAgAAAAIgAAAGRycy9kb3ducmV2LnhtbFBLAQIUABQAAAAIAIdO4kDYDYXy&#10;HgIAADwEAAAOAAAAAAAAAAEAIAAAACY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>
      <w:pPr>
        <w:jc w:val="both"/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2"/>
        <w:ind w:left="0"/>
        <w:rPr>
          <w:sz w:val="20"/>
        </w:rPr>
      </w:pPr>
    </w:p>
    <w:p>
      <w:pPr>
        <w:pStyle w:val="5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>
      <w:pPr>
        <w:pStyle w:val="5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>
      <w:pPr>
        <w:pStyle w:val="8"/>
        <w:numPr>
          <w:ilvl w:val="1"/>
          <w:numId w:val="3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>
      <w:pPr>
        <w:pStyle w:val="5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r>
        <w:t>обучения,   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>
      <w:pPr>
        <w:pStyle w:val="5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>
      <w:pPr>
        <w:pStyle w:val="8"/>
        <w:numPr>
          <w:ilvl w:val="1"/>
          <w:numId w:val="3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>
      <w:pPr>
        <w:pStyle w:val="8"/>
        <w:numPr>
          <w:ilvl w:val="1"/>
          <w:numId w:val="3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>
      <w:pPr>
        <w:pStyle w:val="8"/>
        <w:numPr>
          <w:ilvl w:val="1"/>
          <w:numId w:val="3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направления(ий)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>
      <w:pPr>
        <w:pStyle w:val="5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>
      <w:pPr>
        <w:pStyle w:val="5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>
      <w:pPr>
        <w:pStyle w:val="5"/>
        <w:spacing w:before="8"/>
        <w:ind w:left="0"/>
        <w:rPr>
          <w:sz w:val="27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56.6pt;margin-top:17.95pt;height:0.6pt;width:143.95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59Ht2AAA&#10;AAkBAAAPAAAAAAAAAAEAIAAAACIAAABkcnMvZG93bnJldi54bWxQSwECFAAUAAAACACHTuJAP9Ob&#10;Uh4CAAA8BAAADgAAAAAAAAABACAAAAAnAQAAZHJzL2Uyb0RvYy54bWxQSwUGAAAAAAYABgBZAQAA&#10;t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>
      <w:pPr>
        <w:jc w:val="both"/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2"/>
        <w:ind w:left="0"/>
        <w:rPr>
          <w:sz w:val="20"/>
        </w:rPr>
      </w:pPr>
    </w:p>
    <w:p>
      <w:pPr>
        <w:pStyle w:val="5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>
      <w:pPr>
        <w:pStyle w:val="8"/>
        <w:numPr>
          <w:ilvl w:val="1"/>
          <w:numId w:val="3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   и    служебную    тайну,   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>
      <w:pPr>
        <w:pStyle w:val="5"/>
        <w:spacing w:before="6"/>
        <w:ind w:left="0"/>
      </w:pPr>
    </w:p>
    <w:p>
      <w:pPr>
        <w:pStyle w:val="2"/>
        <w:numPr>
          <w:ilvl w:val="0"/>
          <w:numId w:val="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>
      <w:pPr>
        <w:pStyle w:val="5"/>
        <w:spacing w:before="5"/>
        <w:ind w:left="0"/>
        <w:rPr>
          <w:b/>
          <w:sz w:val="27"/>
        </w:rPr>
      </w:pPr>
    </w:p>
    <w:p>
      <w:pPr>
        <w:pStyle w:val="8"/>
        <w:numPr>
          <w:ilvl w:val="1"/>
          <w:numId w:val="4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>
      <w:pPr>
        <w:pStyle w:val="5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з.е.</w:t>
      </w:r>
    </w:p>
    <w:p>
      <w:pPr>
        <w:pStyle w:val="8"/>
        <w:numPr>
          <w:ilvl w:val="1"/>
          <w:numId w:val="4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5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>
      <w:pPr>
        <w:pStyle w:val="5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>
      <w:pPr>
        <w:pStyle w:val="5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>
      <w:pPr>
        <w:pStyle w:val="5"/>
        <w:spacing w:before="2"/>
        <w:ind w:left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56.6pt;margin-top:11.9pt;height:0.6pt;width:143.95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bFHcPXAAAACQEA&#10;AA8AAAAAAAAAAQAgAAAAIgAAAGRycy9kb3ducmV2LnhtbFBLAQIUABQAAAAIAIdO4kBeKsCpGwIA&#10;ADsEAAAOAAAAAAAAAAEAIAAAACY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>
      <w:pPr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>
      <w:pPr>
        <w:pStyle w:val="8"/>
        <w:numPr>
          <w:ilvl w:val="1"/>
          <w:numId w:val="4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r>
        <w:rPr>
          <w:sz w:val="28"/>
        </w:rPr>
        <w:t>з.е.</w:t>
      </w:r>
    </w:p>
    <w:p>
      <w:pPr>
        <w:pStyle w:val="5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75 з.е.</w:t>
      </w:r>
    </w:p>
    <w:p>
      <w:pPr>
        <w:pStyle w:val="8"/>
        <w:numPr>
          <w:ilvl w:val="1"/>
          <w:numId w:val="4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>
      <w:pPr>
        <w:pStyle w:val="5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>
      <w:pPr>
        <w:pStyle w:val="5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>
      <w:pPr>
        <w:pStyle w:val="8"/>
        <w:numPr>
          <w:ilvl w:val="1"/>
          <w:numId w:val="4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>
      <w:pPr>
        <w:pStyle w:val="5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>
      <w:pPr>
        <w:pStyle w:val="5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>
      <w:pPr>
        <w:pStyle w:val="8"/>
        <w:numPr>
          <w:ilvl w:val="1"/>
          <w:numId w:val="4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</w:r>
      <w:r>
        <w:rPr>
          <w:sz w:val="28"/>
        </w:rPr>
        <w:t>базового</w:t>
      </w:r>
      <w:r>
        <w:rPr>
          <w:sz w:val="28"/>
        </w:rPr>
        <w:tab/>
      </w:r>
      <w:r>
        <w:rPr>
          <w:sz w:val="28"/>
        </w:rPr>
        <w:t>высшего</w:t>
      </w:r>
      <w:r>
        <w:rPr>
          <w:sz w:val="28"/>
        </w:rPr>
        <w:tab/>
      </w:r>
      <w:r>
        <w:rPr>
          <w:sz w:val="28"/>
        </w:rPr>
        <w:t>образования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рамках</w:t>
      </w:r>
      <w:r>
        <w:rPr>
          <w:sz w:val="28"/>
        </w:rPr>
        <w:tab/>
      </w:r>
      <w:r>
        <w:rPr>
          <w:sz w:val="28"/>
        </w:rPr>
        <w:t>Блока</w:t>
      </w:r>
      <w:r>
        <w:rPr>
          <w:sz w:val="28"/>
        </w:rPr>
        <w:tab/>
      </w:r>
      <w:r>
        <w:rPr>
          <w:sz w:val="28"/>
        </w:rPr>
        <w:t>1</w:t>
      </w:r>
    </w:p>
    <w:p>
      <w:pPr>
        <w:pStyle w:val="5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>
      <w:pPr>
        <w:pStyle w:val="8"/>
        <w:numPr>
          <w:ilvl w:val="0"/>
          <w:numId w:val="5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>
      <w:pPr>
        <w:pStyle w:val="8"/>
        <w:numPr>
          <w:ilvl w:val="1"/>
          <w:numId w:val="5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з.е.,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>
      <w:pPr>
        <w:spacing w:line="304" w:lineRule="auto"/>
        <w:jc w:val="both"/>
        <w:rPr>
          <w:sz w:val="28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04" w:lineRule="auto"/>
        <w:ind w:right="935"/>
        <w:jc w:val="both"/>
      </w:pPr>
      <w:bookmarkStart w:id="6" w:name="41"/>
      <w:bookmarkEnd w:id="6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>
      <w:pPr>
        <w:pStyle w:val="8"/>
        <w:numPr>
          <w:ilvl w:val="1"/>
          <w:numId w:val="5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з.е.;</w:t>
      </w:r>
    </w:p>
    <w:p>
      <w:pPr>
        <w:pStyle w:val="5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 для освоения, не переводятся в з.е.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>
      <w:pPr>
        <w:pStyle w:val="5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>
      <w:pPr>
        <w:pStyle w:val="5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>
      <w:pPr>
        <w:pStyle w:val="5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>11 з.е.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>
      <w:pPr>
        <w:pStyle w:val="8"/>
        <w:numPr>
          <w:ilvl w:val="1"/>
          <w:numId w:val="4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>
      <w:pPr>
        <w:pStyle w:val="8"/>
        <w:numPr>
          <w:ilvl w:val="1"/>
          <w:numId w:val="4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>
      <w:pPr>
        <w:pStyle w:val="5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 структурных</w:t>
      </w:r>
    </w:p>
    <w:p>
      <w:pPr>
        <w:pStyle w:val="5"/>
        <w:spacing w:before="10"/>
        <w:ind w:left="0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56.6pt;margin-top:13.45pt;height:0.6pt;width:143.95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bWfdnXAAAA&#10;CQEAAA8AAAAAAAAAAQAgAAAAIgAAAGRycy9kb3ducmV2LnhtbFBLAQIUABQAAAAIAIdO4kBA6618&#10;HgIAADwEAAAOAAAAAAAAAAEAIAAAACY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>
      <w:pPr>
        <w:rPr>
          <w:sz w:val="24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>
      <w:pPr>
        <w:pStyle w:val="5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>и   правопорядка,   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>
      <w:pPr>
        <w:pStyle w:val="8"/>
        <w:numPr>
          <w:ilvl w:val="1"/>
          <w:numId w:val="4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>
      <w:pPr>
        <w:pStyle w:val="8"/>
        <w:numPr>
          <w:ilvl w:val="1"/>
          <w:numId w:val="4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>
      <w:pPr>
        <w:pStyle w:val="5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>
      <w:pPr>
        <w:pStyle w:val="5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>
      <w:pPr>
        <w:pStyle w:val="8"/>
        <w:numPr>
          <w:ilvl w:val="1"/>
          <w:numId w:val="4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>
      <w:pPr>
        <w:pStyle w:val="5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>
      <w:pPr>
        <w:pStyle w:val="5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>
      <w:pPr>
        <w:pStyle w:val="5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>
      <w:pPr>
        <w:pStyle w:val="5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6"/>
        <w:ind w:left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56.6pt;margin-top:12.1pt;height:0.6pt;width:143.95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6/d5/YAAAA&#10;CQEAAA8AAAAAAAAAAQAgAAAAIgAAAGRycy9kb3ducmV2LnhtbFBLAQIUABQAAAAIAIdO4kAWS06M&#10;HQIAADsEAAAOAAAAAAAAAAEAIAAAACc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>
      <w:pPr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>
      <w:pPr>
        <w:pStyle w:val="5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7"/>
        <w:tblW w:w="0" w:type="auto"/>
        <w:tblInd w:w="9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2933"/>
        <w:gridCol w:w="2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991" w:type="dxa"/>
          </w:tcPr>
          <w:p>
            <w:pPr>
              <w:pStyle w:val="9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9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>
            <w:pPr>
              <w:pStyle w:val="9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>
            <w:pPr>
              <w:pStyle w:val="9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991" w:type="dxa"/>
          </w:tcPr>
          <w:p>
            <w:pPr>
              <w:pStyle w:val="9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>
            <w:pPr>
              <w:pStyle w:val="9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>
            <w:pPr>
              <w:pStyle w:val="9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>
      <w:pPr>
        <w:pStyle w:val="8"/>
        <w:numPr>
          <w:ilvl w:val="1"/>
          <w:numId w:val="4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>
      <w:pPr>
        <w:pStyle w:val="8"/>
        <w:numPr>
          <w:ilvl w:val="1"/>
          <w:numId w:val="4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>
      <w:pPr>
        <w:pStyle w:val="5"/>
        <w:spacing w:before="10"/>
        <w:ind w:left="0"/>
        <w:rPr>
          <w:sz w:val="20"/>
        </w:rPr>
      </w:pPr>
    </w:p>
    <w:tbl>
      <w:tblPr>
        <w:tblStyle w:val="7"/>
        <w:tblW w:w="0" w:type="auto"/>
        <w:tblInd w:w="7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5"/>
        <w:gridCol w:w="2213"/>
        <w:gridCol w:w="2066"/>
        <w:gridCol w:w="20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775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34"/>
              </w:rPr>
            </w:pPr>
          </w:p>
          <w:p>
            <w:pPr>
              <w:pStyle w:val="9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>
            <w:pPr>
              <w:pStyle w:val="9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9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>
            <w:pPr>
              <w:pStyle w:val="9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9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>
            <w:pPr>
              <w:pStyle w:val="9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"/>
            </w:pPr>
          </w:p>
          <w:p>
            <w:pPr>
              <w:pStyle w:val="9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775" w:type="dxa"/>
          </w:tcPr>
          <w:p>
            <w:pPr>
              <w:pStyle w:val="9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>
            <w:pPr>
              <w:pStyle w:val="9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>
            <w:pPr>
              <w:pStyle w:val="9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>
            <w:pPr>
              <w:pStyle w:val="9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5" w:type="dxa"/>
          </w:tcPr>
          <w:p>
            <w:pPr>
              <w:pStyle w:val="9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>
            <w:pPr>
              <w:pStyle w:val="9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>
            <w:pPr>
              <w:pStyle w:val="9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>
            <w:pPr>
              <w:pStyle w:val="9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5" w:type="dxa"/>
          </w:tcPr>
          <w:p>
            <w:pPr>
              <w:pStyle w:val="9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>
            <w:pPr>
              <w:pStyle w:val="9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>
            <w:pPr>
              <w:pStyle w:val="9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>
            <w:pPr>
              <w:pStyle w:val="9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>
      <w:pPr>
        <w:pStyle w:val="8"/>
        <w:numPr>
          <w:ilvl w:val="1"/>
          <w:numId w:val="4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56.6pt;margin-top:10.65pt;height:0.6pt;width:143.95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AwC0tgAAAAJ&#10;AQAADwAAAAAAAAABACAAAAAiAAAAZHJzL2Rvd25yZXYueG1sUEsBAhQAFAAAAAgAh07iQG9fD/Qc&#10;AgAAO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>
      <w:pPr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>
      <w:pPr>
        <w:pStyle w:val="5"/>
        <w:spacing w:before="8"/>
        <w:ind w:left="0"/>
        <w:rPr>
          <w:sz w:val="36"/>
        </w:rPr>
      </w:pPr>
    </w:p>
    <w:p>
      <w:pPr>
        <w:pStyle w:val="2"/>
        <w:numPr>
          <w:ilvl w:val="0"/>
          <w:numId w:val="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>
      <w:pPr>
        <w:pStyle w:val="8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>
      <w:pPr>
        <w:pStyle w:val="8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8"/>
        <w:ind w:left="0"/>
        <w:rPr>
          <w:sz w:val="16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50"/>
        <w:gridCol w:w="2269"/>
        <w:gridCol w:w="5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988" w:type="dxa"/>
          </w:tcPr>
          <w:p>
            <w:pPr>
              <w:pStyle w:val="9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>
            <w:pPr>
              <w:pStyle w:val="9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>
            <w:pPr>
              <w:pStyle w:val="9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>
            <w:pPr>
              <w:pStyle w:val="9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1988" w:type="dxa"/>
          </w:tcPr>
          <w:p>
            <w:pPr>
              <w:pStyle w:val="9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>
            <w:pPr>
              <w:pStyle w:val="9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>
            <w:pPr>
              <w:pStyle w:val="9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>
            <w:pPr>
              <w:pStyle w:val="9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>
            <w:pPr>
              <w:pStyle w:val="9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>
            <w:pPr>
              <w:pStyle w:val="9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>
            <w:pPr>
              <w:pStyle w:val="9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>
            <w:pPr>
              <w:pStyle w:val="9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>
            <w:pPr>
              <w:pStyle w:val="9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>
      <w:pPr>
        <w:spacing w:line="270" w:lineRule="atLeast"/>
        <w:jc w:val="center"/>
        <w:rPr>
          <w:sz w:val="24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ind w:left="0"/>
      </w:pPr>
    </w:p>
    <w:tbl>
      <w:tblPr>
        <w:tblStyle w:val="7"/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50"/>
        <w:gridCol w:w="2269"/>
        <w:gridCol w:w="5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19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333" w:right="326" w:firstLine="2"/>
              <w:jc w:val="center"/>
              <w:rPr>
                <w:sz w:val="24"/>
              </w:rPr>
            </w:pPr>
            <w:bookmarkStart w:id="10" w:name="45"/>
            <w:bookmarkEnd w:id="10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>
            <w:pPr>
              <w:pStyle w:val="9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>
            <w:pPr>
              <w:pStyle w:val="9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>
            <w:pPr>
              <w:pStyle w:val="9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>
            <w:pPr>
              <w:pStyle w:val="9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>
            <w:pPr>
              <w:pStyle w:val="9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>
            <w:pPr>
              <w:pStyle w:val="9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>
            <w:pPr>
              <w:pStyle w:val="9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>
            <w:pPr>
              <w:pStyle w:val="9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>
            <w:pPr>
              <w:pStyle w:val="9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>
            <w:pPr>
              <w:pStyle w:val="9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>
            <w:pPr>
              <w:pStyle w:val="9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>
            <w:pPr>
              <w:pStyle w:val="9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>
            <w:pPr>
              <w:pStyle w:val="9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>
            <w:pPr>
              <w:pStyle w:val="9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>
            <w:pPr>
              <w:pStyle w:val="9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>
            <w:pPr>
              <w:pStyle w:val="9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>
            <w:pPr>
              <w:pStyle w:val="9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>
            <w:pPr>
              <w:pStyle w:val="9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>
            <w:pPr>
              <w:pStyle w:val="9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>
            <w:pPr>
              <w:pStyle w:val="9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8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>
            <w:pPr>
              <w:pStyle w:val="9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>
            <w:pPr>
              <w:pStyle w:val="9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>
      <w:pPr>
        <w:spacing w:line="276" w:lineRule="exact"/>
        <w:jc w:val="center"/>
        <w:rPr>
          <w:sz w:val="24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ind w:left="0"/>
      </w:pPr>
    </w:p>
    <w:tbl>
      <w:tblPr>
        <w:tblStyle w:val="7"/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50"/>
        <w:gridCol w:w="2269"/>
        <w:gridCol w:w="5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988" w:type="dxa"/>
            <w:vMerge w:val="restart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ind w:left="181" w:right="168" w:hanging="3"/>
              <w:jc w:val="center"/>
              <w:rPr>
                <w:sz w:val="24"/>
              </w:rPr>
            </w:pPr>
            <w:bookmarkStart w:id="11" w:name="46"/>
            <w:bookmarkEnd w:id="11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>
            <w:pPr>
              <w:pStyle w:val="9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>
            <w:pPr>
              <w:pStyle w:val="9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pStyle w:val="9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>
            <w:pPr>
              <w:pStyle w:val="9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>
            <w:pPr>
              <w:pStyle w:val="9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2" w:space="0"/>
              <w:bottom w:val="single" w:color="000000" w:sz="4" w:space="0"/>
              <w:right w:val="single" w:color="000000" w:sz="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>
            <w:pPr>
              <w:pStyle w:val="9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>
            <w:pPr>
              <w:pStyle w:val="9"/>
              <w:spacing w:line="276" w:lineRule="exact"/>
              <w:ind w:left="825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>
            <w:pPr>
              <w:pStyle w:val="9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>
            <w:pPr>
              <w:pStyle w:val="9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9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>
            <w:pPr>
              <w:pStyle w:val="9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>
            <w:pPr>
              <w:pStyle w:val="9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>
            <w:pPr>
              <w:pStyle w:val="9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>
            <w:pPr>
              <w:pStyle w:val="9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0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13" w:right="95" w:hanging="701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>
            <w:pPr>
              <w:pStyle w:val="9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>
            <w:pPr>
              <w:pStyle w:val="9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>
            <w:pPr>
              <w:pStyle w:val="9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9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>
            <w:pPr>
              <w:pStyle w:val="9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>
      <w:pPr>
        <w:spacing w:line="276" w:lineRule="exact"/>
        <w:jc w:val="center"/>
        <w:rPr>
          <w:sz w:val="24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ind w:left="0"/>
      </w:pPr>
    </w:p>
    <w:tbl>
      <w:tblPr>
        <w:tblStyle w:val="7"/>
        <w:tblW w:w="0" w:type="auto"/>
        <w:tblInd w:w="11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850"/>
        <w:gridCol w:w="2269"/>
        <w:gridCol w:w="5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988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2" w:name="47"/>
            <w:bookmarkEnd w:id="12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9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>
      <w:pPr>
        <w:pStyle w:val="5"/>
        <w:spacing w:before="7"/>
        <w:ind w:left="0"/>
      </w:pPr>
    </w:p>
    <w:p>
      <w:pPr>
        <w:pStyle w:val="8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>
      <w:pPr>
        <w:pStyle w:val="5"/>
        <w:ind w:left="0"/>
        <w:rPr>
          <w:sz w:val="20"/>
        </w:rPr>
      </w:pPr>
    </w:p>
    <w:p>
      <w:pPr>
        <w:pStyle w:val="5"/>
        <w:spacing w:before="5"/>
        <w:ind w:left="0"/>
        <w:rPr>
          <w:sz w:val="16"/>
        </w:rPr>
      </w:pPr>
    </w:p>
    <w:tbl>
      <w:tblPr>
        <w:tblStyle w:val="7"/>
        <w:tblW w:w="0" w:type="auto"/>
        <w:tblInd w:w="3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545"/>
        <w:gridCol w:w="1560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60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>
            <w:pPr>
              <w:pStyle w:val="9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>
            <w:pPr>
              <w:pStyle w:val="9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60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9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>
            <w:pPr>
              <w:pStyle w:val="9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36" w:type="dxa"/>
            <w:gridSpan w:val="4"/>
          </w:tcPr>
          <w:p>
            <w:pPr>
              <w:pStyle w:val="9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0" w:type="dxa"/>
          </w:tcPr>
          <w:p>
            <w:pPr>
              <w:pStyle w:val="9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0" w:type="dxa"/>
          </w:tcPr>
          <w:p>
            <w:pPr>
              <w:pStyle w:val="9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36" w:type="dxa"/>
            <w:gridSpan w:val="4"/>
          </w:tcPr>
          <w:p>
            <w:pPr>
              <w:pStyle w:val="9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60" w:type="dxa"/>
          </w:tcPr>
          <w:p>
            <w:pPr>
              <w:pStyle w:val="9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560" w:type="dxa"/>
          </w:tcPr>
          <w:p>
            <w:pPr>
              <w:pStyle w:val="9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3271" w:type="dxa"/>
          </w:tcPr>
          <w:p>
            <w:pPr>
              <w:pStyle w:val="9"/>
              <w:rPr>
                <w:sz w:val="20"/>
              </w:rPr>
            </w:pPr>
          </w:p>
        </w:tc>
      </w:tr>
    </w:tbl>
    <w:p>
      <w:pPr>
        <w:pStyle w:val="5"/>
        <w:spacing w:before="2"/>
        <w:ind w:left="0"/>
      </w:pPr>
    </w:p>
    <w:p>
      <w:pPr>
        <w:pStyle w:val="8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</w:r>
      <w:r>
        <w:rPr>
          <w:sz w:val="28"/>
        </w:rPr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8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>
      <w:pPr>
        <w:spacing w:line="312" w:lineRule="auto"/>
        <w:jc w:val="both"/>
        <w:rPr>
          <w:sz w:val="28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24" w:lineRule="auto"/>
        <w:ind w:right="930" w:firstLine="708"/>
        <w:jc w:val="both"/>
      </w:pPr>
      <w:bookmarkStart w:id="13" w:name="48"/>
      <w:bookmarkEnd w:id="13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>
      <w:pPr>
        <w:pStyle w:val="5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>
      <w:pPr>
        <w:pStyle w:val="8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компетенций,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>
      <w:pPr>
        <w:pStyle w:val="8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>
      <w:pPr>
        <w:pStyle w:val="5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>
      <w:pPr>
        <w:spacing w:line="324" w:lineRule="auto"/>
        <w:jc w:val="both"/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9"/>
        <w:ind w:left="0"/>
        <w:rPr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4" w:name="49"/>
      <w:bookmarkEnd w:id="14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>
      <w:pPr>
        <w:pStyle w:val="8"/>
        <w:numPr>
          <w:ilvl w:val="1"/>
          <w:numId w:val="7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>
      <w:pPr>
        <w:pStyle w:val="8"/>
        <w:numPr>
          <w:ilvl w:val="1"/>
          <w:numId w:val="7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>
      <w:pPr>
        <w:pStyle w:val="8"/>
        <w:numPr>
          <w:ilvl w:val="2"/>
          <w:numId w:val="7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1"/>
          <w:sz w:val="28"/>
        </w:rPr>
        <w:t xml:space="preserve"> </w:t>
      </w:r>
      <w:r>
        <w:rPr>
          <w:sz w:val="28"/>
        </w:rPr>
        <w:t>(помещениями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>
      <w:pPr>
        <w:pStyle w:val="5"/>
        <w:spacing w:line="288" w:lineRule="auto"/>
        <w:ind w:right="929"/>
        <w:jc w:val="both"/>
      </w:pPr>
      <w:r>
        <w:t>«Интернет»),   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>
      <w:pPr>
        <w:pStyle w:val="5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>
      <w:pPr>
        <w:pStyle w:val="8"/>
        <w:numPr>
          <w:ilvl w:val="0"/>
          <w:numId w:val="8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>
      <w:pPr>
        <w:pStyle w:val="8"/>
        <w:numPr>
          <w:ilvl w:val="0"/>
          <w:numId w:val="8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>
      <w:pPr>
        <w:pStyle w:val="5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>
      <w:pPr>
        <w:spacing w:line="288" w:lineRule="auto"/>
        <w:jc w:val="both"/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2"/>
        <w:ind w:left="0"/>
        <w:rPr>
          <w:sz w:val="20"/>
        </w:rPr>
      </w:pPr>
    </w:p>
    <w:p>
      <w:pPr>
        <w:pStyle w:val="5"/>
        <w:spacing w:before="89" w:line="288" w:lineRule="auto"/>
        <w:ind w:right="934"/>
        <w:jc w:val="both"/>
      </w:pPr>
      <w:bookmarkStart w:id="15" w:name="50"/>
      <w:bookmarkEnd w:id="15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>
      <w:pPr>
        <w:pStyle w:val="5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>
      <w:pPr>
        <w:pStyle w:val="8"/>
        <w:numPr>
          <w:ilvl w:val="2"/>
          <w:numId w:val="7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>
      <w:pPr>
        <w:pStyle w:val="8"/>
        <w:numPr>
          <w:ilvl w:val="1"/>
          <w:numId w:val="7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>
      <w:pPr>
        <w:pStyle w:val="5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2"/>
        <w:ind w:left="0"/>
        <w:rPr>
          <w:sz w:val="29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56.6pt;margin-top:18.8pt;height:0.6pt;width:143.95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7CMudgAAAAJ&#10;AQAADwAAAAAAAAABACAAAAAiAAAAZHJzL2Rvd25yZXYueG1sUEsBAhQAFAAAAAgAh07iQFVI8loc&#10;AgAAOgQAAA4AAAAAAAAAAQAgAAAAJw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r>
        <w:fldChar w:fldCharType="begin"/>
      </w:r>
      <w:r>
        <w:instrText xml:space="preserve"> HYPERLINK "consultantplus://offline/ref%3D6C7ED189C16CD34C808DC92023D3512929E2ACCF374AE36CABB52EE859N7r8K" \h </w:instrText>
      </w:r>
      <w:r>
        <w:fldChar w:fldCharType="separate"/>
      </w:r>
      <w:r>
        <w:rPr>
          <w:sz w:val="24"/>
        </w:rPr>
        <w:t xml:space="preserve">закон </w:t>
      </w:r>
      <w:r>
        <w:rPr>
          <w:sz w:val="24"/>
        </w:rPr>
        <w:fldChar w:fldCharType="end"/>
      </w:r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>
      <w:pPr>
        <w:rPr>
          <w:sz w:val="24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2"/>
        <w:ind w:left="0"/>
        <w:rPr>
          <w:sz w:val="20"/>
        </w:rPr>
      </w:pPr>
    </w:p>
    <w:p>
      <w:pPr>
        <w:pStyle w:val="8"/>
        <w:numPr>
          <w:ilvl w:val="2"/>
          <w:numId w:val="7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6" w:name="51"/>
      <w:bookmarkEnd w:id="16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>
      <w:pPr>
        <w:pStyle w:val="5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>
      <w:pPr>
        <w:pStyle w:val="5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>
      <w:pPr>
        <w:pStyle w:val="8"/>
        <w:numPr>
          <w:ilvl w:val="1"/>
          <w:numId w:val="7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>
      <w:pPr>
        <w:pStyle w:val="8"/>
        <w:numPr>
          <w:ilvl w:val="2"/>
          <w:numId w:val="7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>
      <w:pPr>
        <w:pStyle w:val="5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>
      <w:pPr>
        <w:pStyle w:val="5"/>
        <w:spacing w:before="8"/>
        <w:ind w:left="0"/>
        <w:rPr>
          <w:sz w:val="17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6.6pt;margin-top:12.2pt;height:0.6pt;width:143.95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04DItcAAAAJ&#10;AQAADwAAAAAAAAABACAAAAAiAAAAZHJzL2Rvd25yZXYueG1sUEsBAhQAFAAAAAgAh07iQBpnuwkd&#10;AgAAOw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>
      <w:pPr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/>
        <w:jc w:val="both"/>
      </w:pPr>
      <w:bookmarkStart w:id="17" w:name="52"/>
      <w:bookmarkEnd w:id="17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>
      <w:pPr>
        <w:pStyle w:val="8"/>
        <w:numPr>
          <w:ilvl w:val="2"/>
          <w:numId w:val="7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преподаваемой(ых)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>
      <w:pPr>
        <w:pStyle w:val="5"/>
        <w:spacing w:before="10"/>
        <w:ind w:left="0"/>
        <w:rPr>
          <w:sz w:val="20"/>
        </w:rPr>
      </w:pPr>
    </w:p>
    <w:tbl>
      <w:tblPr>
        <w:tblStyle w:val="7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3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065" w:type="dxa"/>
          </w:tcPr>
          <w:p>
            <w:pPr>
              <w:pStyle w:val="9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9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9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65" w:type="dxa"/>
          </w:tcPr>
          <w:p>
            <w:pPr>
              <w:pStyle w:val="9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>
            <w:pPr>
              <w:pStyle w:val="9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>
      <w:pPr>
        <w:pStyle w:val="8"/>
        <w:numPr>
          <w:ilvl w:val="2"/>
          <w:numId w:val="7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7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3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065" w:type="dxa"/>
          </w:tcPr>
          <w:p>
            <w:pPr>
              <w:pStyle w:val="9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9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9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65" w:type="dxa"/>
          </w:tcPr>
          <w:p>
            <w:pPr>
              <w:pStyle w:val="9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>
            <w:pPr>
              <w:pStyle w:val="9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>
      <w:pPr>
        <w:pStyle w:val="5"/>
        <w:spacing w:before="6"/>
        <w:ind w:left="0"/>
        <w:rPr>
          <w:sz w:val="25"/>
        </w:rPr>
      </w:pPr>
    </w:p>
    <w:p>
      <w:pPr>
        <w:pStyle w:val="8"/>
        <w:numPr>
          <w:ilvl w:val="2"/>
          <w:numId w:val="7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7"/>
        <w:tblW w:w="0" w:type="auto"/>
        <w:tblInd w:w="10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3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065" w:type="dxa"/>
          </w:tcPr>
          <w:p>
            <w:pPr>
              <w:pStyle w:val="9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9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>
            <w:pPr>
              <w:pStyle w:val="9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065" w:type="dxa"/>
          </w:tcPr>
          <w:p>
            <w:pPr>
              <w:pStyle w:val="9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>
            <w:pPr>
              <w:pStyle w:val="9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>
      <w:pPr>
        <w:pStyle w:val="5"/>
        <w:spacing w:before="11"/>
        <w:ind w:left="0"/>
        <w:rPr>
          <w:sz w:val="19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56.6pt;margin-top:13.5pt;height:0.6pt;width:143.95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yILH9cAAAAJ&#10;AQAADwAAAAAAAAABACAAAAAiAAAAZHJzL2Rvd25yZXYueG1sUEsBAhQAFAAAAAgAh07iQPPcFbkd&#10;AgAAOw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>
      <w:pPr>
        <w:jc w:val="both"/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27" w:firstLine="708"/>
        <w:jc w:val="both"/>
      </w:pPr>
      <w:bookmarkStart w:id="18" w:name="53"/>
      <w:bookmarkEnd w:id="18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>
      <w:pPr>
        <w:pStyle w:val="5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>
      <w:pPr>
        <w:pStyle w:val="5"/>
        <w:spacing w:line="312" w:lineRule="auto"/>
        <w:ind w:right="936" w:firstLine="708"/>
        <w:jc w:val="both"/>
      </w:pPr>
      <w:r>
        <w:t>***К      педагогическим      работникам      и       лицам,   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>
      <w:pPr>
        <w:pStyle w:val="8"/>
        <w:numPr>
          <w:ilvl w:val="1"/>
          <w:numId w:val="7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>
      <w:pPr>
        <w:pStyle w:val="8"/>
        <w:numPr>
          <w:ilvl w:val="2"/>
          <w:numId w:val="7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>
      <w:pPr>
        <w:spacing w:line="312" w:lineRule="auto"/>
        <w:jc w:val="both"/>
        <w:rPr>
          <w:sz w:val="28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pacing w:before="4"/>
        <w:ind w:left="0"/>
        <w:rPr>
          <w:sz w:val="20"/>
        </w:rPr>
      </w:pPr>
    </w:p>
    <w:p>
      <w:pPr>
        <w:pStyle w:val="5"/>
        <w:spacing w:before="89" w:line="312" w:lineRule="auto"/>
        <w:ind w:right="934" w:firstLine="708"/>
        <w:jc w:val="both"/>
      </w:pPr>
      <w:bookmarkStart w:id="19" w:name="54"/>
      <w:bookmarkEnd w:id="19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>или   иная   приравненная   к   ней    служба,   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>
      <w:pPr>
        <w:pStyle w:val="8"/>
        <w:numPr>
          <w:ilvl w:val="1"/>
          <w:numId w:val="7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>
      <w:pPr>
        <w:pStyle w:val="8"/>
        <w:numPr>
          <w:ilvl w:val="2"/>
          <w:numId w:val="7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8"/>
        <w:numPr>
          <w:ilvl w:val="2"/>
          <w:numId w:val="7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5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 xml:space="preserve">дисциплин  </w:t>
      </w:r>
      <w:r>
        <w:rPr>
          <w:spacing w:val="24"/>
        </w:rPr>
        <w:t xml:space="preserve"> </w:t>
      </w:r>
      <w:r>
        <w:t>(модулей)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>
      <w:pPr>
        <w:pStyle w:val="2"/>
        <w:numPr>
          <w:ilvl w:val="0"/>
          <w:numId w:val="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&lt;01. Физико-математические науки&gt;</w:t>
      </w:r>
    </w:p>
    <w:p>
      <w:pPr>
        <w:pStyle w:val="8"/>
        <w:numPr>
          <w:ilvl w:val="1"/>
          <w:numId w:val="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&lt;04 Статистика&gt;</w:t>
      </w:r>
    </w:p>
    <w:p>
      <w:pPr>
        <w:pStyle w:val="8"/>
        <w:numPr>
          <w:ilvl w:val="2"/>
          <w:numId w:val="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rFonts w:hint="default"/>
          <w:color w:val="FF0000"/>
          <w:sz w:val="28"/>
          <w:lang w:val="ru-RU"/>
        </w:rPr>
        <w:t xml:space="preserve">300 </w:t>
      </w:r>
      <w:r>
        <w:rPr>
          <w:color w:val="FF0000"/>
          <w:sz w:val="28"/>
        </w:rPr>
        <w:t>з.е.</w:t>
      </w:r>
    </w:p>
    <w:p>
      <w:pPr>
        <w:shd w:val="clear" w:color="auto" w:fill="D6E3BC" w:themeFill="accent3" w:themeFillTint="66"/>
        <w:spacing w:line="312" w:lineRule="auto"/>
        <w:jc w:val="both"/>
        <w:rPr>
          <w:sz w:val="28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hd w:val="clear" w:color="auto" w:fill="D6E3BC" w:themeFill="accent3" w:themeFillTint="66"/>
        <w:spacing w:before="4"/>
        <w:ind w:left="0"/>
        <w:rPr>
          <w:sz w:val="20"/>
        </w:rPr>
      </w:pPr>
    </w:p>
    <w:p>
      <w:pPr>
        <w:pStyle w:val="8"/>
        <w:numPr>
          <w:ilvl w:val="2"/>
          <w:numId w:val="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20" w:name="55"/>
      <w:bookmarkEnd w:id="20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5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лет</w:t>
      </w:r>
      <w:r>
        <w:rPr>
          <w:sz w:val="28"/>
        </w:rPr>
        <w:t>;</w:t>
      </w:r>
    </w:p>
    <w:p>
      <w:pPr>
        <w:pStyle w:val="8"/>
        <w:numPr>
          <w:ilvl w:val="2"/>
          <w:numId w:val="9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01 Образование и наука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06 Связь, информационные и коммуникационные технологии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07 Административно-управленческая и офисная деятельность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08 Финансы и экономика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sz w:val="28"/>
        </w:rPr>
      </w:pPr>
    </w:p>
    <w:p>
      <w:pPr>
        <w:shd w:val="clear" w:color="auto" w:fill="D6E3BC" w:themeFill="accent3" w:themeFillTint="66"/>
        <w:spacing w:before="53" w:line="146" w:lineRule="auto"/>
        <w:ind w:left="1753" w:right="1460"/>
        <w:jc w:val="center"/>
        <w:rPr>
          <w:sz w:val="28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3199765" cy="1270"/>
                <wp:effectExtent l="0" t="0" r="0" b="0"/>
                <wp:wrapTopAndBottom/>
                <wp:docPr id="1905777610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039"/>
                            <a:gd name="T2" fmla="+- 0 6170 113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pt;margin-top:15.35pt;height:0.1pt;width:251.95pt;mso-position-horizontal-relative:page;mso-wrap-distance-bottom:0pt;mso-wrap-distance-top:0pt;z-index:-251650048;mso-width-relative:page;mso-height-relative:page;" filled="f" stroked="t" coordsize="5039,1" o:gfxdata="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f3WtjtkAAAAJAQAADwAAAAAAAAABACAAAAAiAAAA&#10;ZHJzL2Rvd25yZXYueG1sUEsBAhQAFAAAAAgAh07iQI8aNwixAgAA4gUAAA4AAAAAAAAAAQAgAAAA&#10;KAEAAGRycy9lMm9Eb2MueG1sUEsFBgAAAAAGAAYAWQEAAEsGAAAAAA==&#10;" path="m0,0l5038,0e">
                <v:path o:connectlocs="0,0;3199130,0" o:connectangles="0,0"/>
                <v:fill on="f" focussize="0,0"/>
                <v:stroke weight="0.479763779527559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18"/>
        </w:rPr>
        <w:t>23</w:t>
      </w:r>
      <w:r>
        <w:rPr>
          <w:position w:val="-9"/>
          <w:sz w:val="28"/>
        </w:rPr>
        <w:t>.</w:t>
      </w:r>
    </w:p>
    <w:p>
      <w:pPr>
        <w:pStyle w:val="5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>
      <w:pPr>
        <w:pStyle w:val="8"/>
        <w:numPr>
          <w:ilvl w:val="2"/>
          <w:numId w:val="9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660" w:leftChars="300" w:right="0" w:firstLine="0" w:firstLineChars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</w:rPr>
        <w:t>организационно-управленческий;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660" w:leftChars="300" w:right="0" w:firstLine="0" w:firstLineChars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</w:rPr>
        <w:t>научно-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исследовательский;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660" w:leftChars="300" w:right="0" w:firstLine="0" w:firstLineChars="0"/>
        <w:textAlignment w:val="auto"/>
        <w:rPr>
          <w:sz w:val="39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проектно-аналитический.</w:t>
      </w:r>
    </w:p>
    <w:p>
      <w:pPr>
        <w:pStyle w:val="8"/>
        <w:numPr>
          <w:ilvl w:val="2"/>
          <w:numId w:val="9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>
      <w:pPr>
        <w:pStyle w:val="5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7"/>
        <w:tblW w:w="0" w:type="auto"/>
        <w:tblInd w:w="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4277"/>
        <w:gridCol w:w="3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825" w:type="dxa"/>
            <w:gridSpan w:val="2"/>
          </w:tcPr>
          <w:p>
            <w:pPr>
              <w:pStyle w:val="9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>
            <w:pPr>
              <w:pStyle w:val="9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>
            <w:pPr>
              <w:pStyle w:val="9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48" w:type="dxa"/>
          </w:tcPr>
          <w:p>
            <w:pPr>
              <w:pStyle w:val="9"/>
              <w:shd w:val="clear" w:color="auto" w:fill="D6E3BC" w:themeFill="accent3" w:themeFillTint="66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>
            <w:pPr>
              <w:pStyle w:val="9"/>
              <w:shd w:val="clear" w:color="auto" w:fill="D6E3BC" w:themeFill="accent3" w:themeFillTint="66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>
            <w:pPr>
              <w:pStyle w:val="9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 xml:space="preserve"> 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8" w:type="dxa"/>
          </w:tcPr>
          <w:p>
            <w:pPr>
              <w:pStyle w:val="9"/>
              <w:shd w:val="clear" w:color="auto" w:fill="D6E3BC" w:themeFill="accent3" w:themeFillTint="66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>
            <w:pPr>
              <w:pStyle w:val="9"/>
              <w:shd w:val="clear" w:color="auto" w:fill="D6E3BC" w:themeFill="accent3" w:themeFillTint="66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>
            <w:pPr>
              <w:pStyle w:val="9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 xml:space="preserve"> 18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48" w:type="dxa"/>
          </w:tcPr>
          <w:p>
            <w:pPr>
              <w:pStyle w:val="9"/>
              <w:shd w:val="clear" w:color="auto" w:fill="D6E3BC" w:themeFill="accent3" w:themeFillTint="66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>
            <w:pPr>
              <w:pStyle w:val="9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>
            <w:pPr>
              <w:pStyle w:val="9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Не менее 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25" w:type="dxa"/>
            <w:gridSpan w:val="2"/>
          </w:tcPr>
          <w:p>
            <w:pPr>
              <w:pStyle w:val="9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>
            <w:pPr>
              <w:pStyle w:val="9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300</w:t>
            </w:r>
          </w:p>
        </w:tc>
      </w:tr>
    </w:tbl>
    <w:p>
      <w:pPr>
        <w:pStyle w:val="5"/>
        <w:shd w:val="clear" w:color="auto" w:fill="D6E3BC" w:themeFill="accent3" w:themeFillTint="66"/>
        <w:spacing w:before="2"/>
        <w:ind w:left="0"/>
        <w:rPr>
          <w:sz w:val="36"/>
        </w:rPr>
      </w:pPr>
    </w:p>
    <w:p>
      <w:pPr>
        <w:pStyle w:val="8"/>
        <w:numPr>
          <w:ilvl w:val="2"/>
          <w:numId w:val="9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>
        <w:rPr>
          <w:sz w:val="28"/>
        </w:rPr>
        <w:t>В Блок 2 «Практика» предусматривает следующие типы практики:</w:t>
      </w:r>
      <w:r>
        <w:rPr>
          <w:spacing w:val="-68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>
      <w:pPr>
        <w:pStyle w:val="5"/>
        <w:shd w:val="clear" w:color="auto" w:fill="D6E3BC" w:themeFill="accent3" w:themeFillTint="66"/>
        <w:spacing w:before="95"/>
        <w:ind w:left="1240"/>
        <w:rPr>
          <w:rFonts w:hint="default"/>
          <w:color w:val="FF0000"/>
          <w:lang w:val="ru-RU"/>
        </w:rPr>
      </w:pPr>
      <w:r>
        <w:rPr>
          <w:color w:val="FF0000"/>
          <w:lang w:val="ru-RU"/>
        </w:rPr>
        <w:t>Ознакомительная</w:t>
      </w:r>
      <w:r>
        <w:rPr>
          <w:rFonts w:hint="default"/>
          <w:color w:val="FF0000"/>
          <w:lang w:val="ru-RU"/>
        </w:rPr>
        <w:t xml:space="preserve"> практика;</w:t>
      </w:r>
    </w:p>
    <w:p>
      <w:pPr>
        <w:pStyle w:val="5"/>
        <w:shd w:val="clear" w:color="auto" w:fill="D6E3BC" w:themeFill="accent3" w:themeFillTint="66"/>
        <w:spacing w:before="95"/>
        <w:ind w:left="1240"/>
        <w:rPr>
          <w:rFonts w:hint="default"/>
          <w:color w:val="FF0000"/>
          <w:lang w:val="ru-RU"/>
        </w:rPr>
      </w:pPr>
      <w:r>
        <w:rPr>
          <w:rFonts w:hint="default"/>
          <w:color w:val="FF0000"/>
          <w:lang w:val="ru-RU"/>
        </w:rPr>
        <w:t>Научно-аналитическая работа.</w:t>
      </w:r>
    </w:p>
    <w:p>
      <w:pPr>
        <w:pStyle w:val="5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>
      <w:pPr>
        <w:pStyle w:val="5"/>
        <w:shd w:val="clear" w:color="auto" w:fill="D6E3BC" w:themeFill="accent3" w:themeFillTint="66"/>
        <w:ind w:left="1320" w:leftChars="600" w:firstLine="0" w:firstLineChars="0"/>
        <w:rPr>
          <w:rFonts w:hint="default"/>
          <w:color w:val="C00000"/>
          <w:lang w:val="ru-RU"/>
        </w:rPr>
      </w:pPr>
      <w:r>
        <w:rPr>
          <w:color w:val="C00000"/>
          <w:lang w:val="ru-RU"/>
        </w:rPr>
        <w:t>Практика</w:t>
      </w:r>
      <w:r>
        <w:rPr>
          <w:rFonts w:hint="default"/>
          <w:color w:val="C00000"/>
          <w:lang w:val="ru-RU"/>
        </w:rPr>
        <w:t xml:space="preserve"> по профилю профессиональной деятельности;</w:t>
      </w:r>
    </w:p>
    <w:p>
      <w:pPr>
        <w:pStyle w:val="5"/>
        <w:shd w:val="clear" w:color="auto" w:fill="D6E3BC" w:themeFill="accent3" w:themeFillTint="66"/>
        <w:ind w:left="1320" w:leftChars="600" w:firstLine="0" w:firstLineChars="0"/>
        <w:rPr>
          <w:rFonts w:hint="default"/>
          <w:color w:val="C00000"/>
          <w:lang w:val="ru-RU"/>
        </w:rPr>
      </w:pPr>
      <w:r>
        <w:rPr>
          <w:rFonts w:hint="default"/>
          <w:color w:val="C00000"/>
          <w:lang w:val="ru-RU"/>
        </w:rPr>
        <w:t>Преддипломная практика.</w:t>
      </w:r>
    </w:p>
    <w:p>
      <w:pPr>
        <w:pStyle w:val="5"/>
        <w:shd w:val="clear" w:color="auto" w:fill="D6E3BC" w:themeFill="accent3" w:themeFillTint="66"/>
        <w:spacing w:before="9"/>
        <w:ind w:left="0"/>
        <w:rPr>
          <w:sz w:val="23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56.6pt;margin-top:15.7pt;height:0.6pt;width:143.95pt;mso-position-horizontal-relative:page;mso-wrap-distance-bottom:0pt;mso-wrap-distance-top:0pt;z-index:-251650048;mso-width-relative:page;mso-height-relative:page;" fillcolor="#000000" filled="t" stroked="f" coordsize="21600,21600" o:gfxdata="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TNe2P9cAAAAJ&#10;AQAADwAAAAAAAAABACAAAAAiAAAAZHJzL2Rvd25yZXYueG1sUEsBAhQAFAAAAAgAh07iQLpbjA4d&#10;AgAAOg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>
      <w:pPr>
        <w:shd w:val="clear" w:color="auto" w:fill="D6E3BC" w:themeFill="accent3" w:themeFillTint="66"/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hd w:val="clear" w:color="auto" w:fill="D6E3BC" w:themeFill="accent3" w:themeFillTint="66"/>
        <w:spacing w:before="4"/>
        <w:ind w:left="0"/>
        <w:rPr>
          <w:sz w:val="20"/>
        </w:rPr>
      </w:pPr>
    </w:p>
    <w:p>
      <w:pPr>
        <w:pStyle w:val="8"/>
        <w:numPr>
          <w:ilvl w:val="2"/>
          <w:numId w:val="9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1" w:name="56"/>
      <w:bookmarkEnd w:id="21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«04 Статистика»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959"/>
        <w:gridCol w:w="2655"/>
        <w:gridCol w:w="3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8" w:type="dxa"/>
            <w:vMerge w:val="restart"/>
          </w:tcPr>
          <w:p>
            <w:pPr>
              <w:pStyle w:val="9"/>
              <w:shd w:val="clear" w:color="auto" w:fill="D6E3BC" w:themeFill="accent3" w:themeFillTint="66"/>
              <w:ind w:left="342" w:right="312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ОПК</w:t>
            </w:r>
          </w:p>
        </w:tc>
        <w:tc>
          <w:tcPr>
            <w:tcW w:w="1959" w:type="dxa"/>
            <w:vMerge w:val="restart"/>
          </w:tcPr>
          <w:p>
            <w:pPr>
              <w:pStyle w:val="9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Формулировка</w:t>
            </w:r>
          </w:p>
          <w:p>
            <w:pPr>
              <w:pStyle w:val="9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</w:t>
            </w:r>
          </w:p>
        </w:tc>
        <w:tc>
          <w:tcPr>
            <w:tcW w:w="6184" w:type="dxa"/>
            <w:gridSpan w:val="2"/>
          </w:tcPr>
          <w:p>
            <w:pPr>
              <w:pStyle w:val="9"/>
              <w:shd w:val="clear" w:color="auto" w:fill="D6E3BC" w:themeFill="accent3" w:themeFillTint="66"/>
              <w:spacing w:before="1"/>
              <w:ind w:left="2073" w:right="20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shd w:val="clear" w:color="auto" w:fill="D6E3BC" w:themeFill="accent3" w:themeFillTint="66"/>
              <w:rPr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nil"/>
            </w:tcBorders>
          </w:tcPr>
          <w:p>
            <w:pPr>
              <w:shd w:val="clear" w:color="auto" w:fill="D6E3BC" w:themeFill="accent3" w:themeFillTint="66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spacing w:before="4" w:line="299" w:lineRule="exact"/>
              <w:ind w:left="1369" w:right="13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ОПК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-1</w:t>
            </w:r>
          </w:p>
        </w:tc>
        <w:tc>
          <w:tcPr>
            <w:tcW w:w="195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Способен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осуществлять статистическое наблюдение и сбор аналитических данных, применять методы их группировки</w:t>
            </w: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Теоретические основы статистического наблюдения, приёмы и способы сбора статистической информации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амостоятельно осуществлять постановку задачи, выбирать и применять статистический инструментарий в ходе осуществления статистического наблюдения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ОПК</w:t>
            </w:r>
            <w:r>
              <w:rPr>
                <w:rFonts w:hint="default"/>
                <w:sz w:val="24"/>
                <w:szCs w:val="24"/>
                <w:lang w:val="ru-RU"/>
              </w:rPr>
              <w:t>-2</w:t>
            </w:r>
          </w:p>
        </w:tc>
        <w:tc>
          <w:tcPr>
            <w:tcW w:w="195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Способен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решать профессиональные задачи  на основе проведённого анализа статистических данных методами математической и дескриптивной статистики</w:t>
            </w: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еоретические аспекты статистического анализа, способы и приемы обработки статистической информации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rPr>
                <w:sz w:val="24"/>
                <w:szCs w:val="24"/>
              </w:rPr>
            </w:pP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рименять существующие методики обработки статистической информации для решения поставленных задач и выявления взаимосвязей социально</w:t>
            </w:r>
            <w:r>
              <w:rPr>
                <w:rFonts w:hint="default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экономических явлений и процессов</w:t>
            </w:r>
          </w:p>
        </w:tc>
      </w:tr>
    </w:tbl>
    <w:p>
      <w:pPr>
        <w:pStyle w:val="5"/>
        <w:shd w:val="clear" w:color="auto" w:fill="D6E3BC" w:themeFill="accent3" w:themeFillTint="66"/>
        <w:ind w:left="0"/>
        <w:rPr>
          <w:sz w:val="30"/>
        </w:rPr>
      </w:pPr>
    </w:p>
    <w:p>
      <w:pPr>
        <w:pStyle w:val="5"/>
        <w:shd w:val="clear" w:color="auto" w:fill="D6E3BC" w:themeFill="accent3" w:themeFillTint="66"/>
        <w:spacing w:before="1"/>
        <w:ind w:left="0"/>
        <w:rPr>
          <w:sz w:val="43"/>
        </w:rPr>
      </w:pPr>
    </w:p>
    <w:p>
      <w:pPr>
        <w:pStyle w:val="2"/>
        <w:numPr>
          <w:ilvl w:val="1"/>
          <w:numId w:val="10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«04 Статистика»</w:t>
      </w:r>
    </w:p>
    <w:p>
      <w:pPr>
        <w:pStyle w:val="8"/>
        <w:numPr>
          <w:ilvl w:val="2"/>
          <w:numId w:val="10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120 з.е.</w:t>
      </w:r>
    </w:p>
    <w:p>
      <w:pPr>
        <w:pStyle w:val="8"/>
        <w:numPr>
          <w:ilvl w:val="2"/>
          <w:numId w:val="10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2 года</w:t>
      </w:r>
      <w:r>
        <w:rPr>
          <w:sz w:val="28"/>
        </w:rPr>
        <w:t>;</w:t>
      </w:r>
    </w:p>
    <w:p>
      <w:pPr>
        <w:pStyle w:val="8"/>
        <w:numPr>
          <w:ilvl w:val="2"/>
          <w:numId w:val="10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01 Образование и наука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06 Связь, информационные и коммуникационные технологии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07 Административно-управленческая и офисная деятельность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8"/>
        </w:tabs>
        <w:spacing w:line="312" w:lineRule="auto"/>
        <w:ind w:left="1240" w:leftChars="0" w:right="931" w:rightChars="0"/>
        <w:jc w:val="both"/>
        <w:rPr>
          <w:sz w:val="28"/>
          <w:vertAlign w:val="superscript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08 Финансы и экономика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left="1240" w:leftChars="0" w:right="930" w:rightChars="0"/>
        <w:jc w:val="both"/>
        <w:rPr>
          <w:sz w:val="28"/>
        </w:rPr>
      </w:pPr>
      <w:r>
        <w:rPr>
          <w:sz w:val="28"/>
          <w:vertAlign w:val="superscript"/>
        </w:rPr>
        <w:t>24</w:t>
      </w:r>
      <w:r>
        <w:rPr>
          <w:sz w:val="28"/>
        </w:rPr>
        <w:t>.</w:t>
      </w:r>
    </w:p>
    <w:p>
      <w:pPr>
        <w:pStyle w:val="5"/>
        <w:shd w:val="clear" w:color="auto" w:fill="D6E3BC" w:themeFill="accent3" w:themeFillTint="66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>
      <w:pPr>
        <w:pStyle w:val="8"/>
        <w:numPr>
          <w:ilvl w:val="2"/>
          <w:numId w:val="10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660" w:leftChars="300" w:right="0" w:firstLine="0" w:firstLineChars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</w:rPr>
        <w:t>организационно-управленческий;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Autospacing="0" w:line="240" w:lineRule="auto"/>
        <w:ind w:left="660" w:leftChars="300" w:right="0" w:firstLine="0" w:firstLineChars="0"/>
        <w:textAlignment w:val="auto"/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</w:rPr>
        <w:t>научно-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исследовательский;</w:t>
      </w:r>
    </w:p>
    <w:p>
      <w:pPr>
        <w:pStyle w:val="5"/>
        <w:shd w:val="clear" w:color="auto" w:fill="D6E3BC" w:themeFill="accent3" w:themeFillTint="66"/>
        <w:spacing w:before="65"/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аналитический</w:t>
      </w:r>
      <w:r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;</w:t>
      </w:r>
    </w:p>
    <w:p>
      <w:pPr>
        <w:pStyle w:val="5"/>
        <w:shd w:val="clear" w:color="auto" w:fill="D6E3BC" w:themeFill="accent3" w:themeFillTint="66"/>
        <w:spacing w:before="65"/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методический;</w:t>
      </w:r>
    </w:p>
    <w:p>
      <w:pPr>
        <w:pStyle w:val="5"/>
        <w:shd w:val="clear" w:color="auto" w:fill="D6E3BC" w:themeFill="accent3" w:themeFillTint="66"/>
        <w:spacing w:before="65"/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  <w:r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  <w:t>проектный.</w:t>
      </w:r>
    </w:p>
    <w:p>
      <w:pPr>
        <w:pStyle w:val="5"/>
        <w:shd w:val="clear" w:color="auto" w:fill="D6E3BC" w:themeFill="accent3" w:themeFillTint="66"/>
        <w:spacing w:before="65"/>
        <w:rPr>
          <w:rFonts w:hint="default" w:eastAsia="serif" w:cs="Times New Roman"/>
          <w:i w:val="0"/>
          <w:iCs w:val="0"/>
          <w:caps w:val="0"/>
          <w:color w:val="464C55"/>
          <w:spacing w:val="0"/>
          <w:sz w:val="28"/>
          <w:szCs w:val="28"/>
          <w:shd w:val="clear" w:fill="FFFFFF"/>
          <w:lang w:val="ru-RU"/>
        </w:rPr>
      </w:pPr>
    </w:p>
    <w:p>
      <w:pPr>
        <w:pStyle w:val="8"/>
        <w:numPr>
          <w:ilvl w:val="2"/>
          <w:numId w:val="10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>
      <w:pPr>
        <w:pStyle w:val="5"/>
        <w:shd w:val="clear" w:color="auto" w:fill="D6E3BC" w:themeFill="accent3" w:themeFillTint="66"/>
        <w:ind w:left="0"/>
        <w:rPr>
          <w:sz w:val="13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56.6pt;margin-top:9.45pt;height:0.6pt;width:143.95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dMqYdcAAAAJ&#10;AQAADwAAAAAAAAABACAAAAAiAAAAZHJzL2Rvd25yZXYueG1sUEsBAhQAFAAAAAgAh07iQMmBgDQd&#10;AgAAOwQAAA4AAAAAAAAAAQAgAAAAJg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>
      <w:pPr>
        <w:shd w:val="clear" w:color="auto" w:fill="D6E3BC" w:themeFill="accent3" w:themeFillTint="66"/>
        <w:rPr>
          <w:sz w:val="20"/>
        </w:rPr>
        <w:sectPr>
          <w:pgSz w:w="11900" w:h="16840"/>
          <w:pgMar w:top="1440" w:right="200" w:bottom="280" w:left="600" w:header="1147" w:footer="0" w:gutter="0"/>
          <w:cols w:space="720" w:num="1"/>
        </w:sectPr>
      </w:pPr>
    </w:p>
    <w:p>
      <w:pPr>
        <w:pStyle w:val="5"/>
        <w:shd w:val="clear" w:color="auto" w:fill="D6E3BC" w:themeFill="accent3" w:themeFillTint="66"/>
        <w:ind w:left="0"/>
      </w:pPr>
    </w:p>
    <w:tbl>
      <w:tblPr>
        <w:tblStyle w:val="7"/>
        <w:tblW w:w="0" w:type="auto"/>
        <w:tblInd w:w="55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4277"/>
        <w:gridCol w:w="37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2" w:name="57"/>
            <w:bookmarkEnd w:id="22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з.е.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z w:val="24"/>
                <w:lang w:val="ru-RU"/>
              </w:rPr>
              <w:t>е</w:t>
            </w:r>
            <w:r>
              <w:rPr>
                <w:rFonts w:hint="default"/>
                <w:sz w:val="24"/>
                <w:lang w:val="ru-RU"/>
              </w:rPr>
              <w:t xml:space="preserve"> 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rFonts w:hint="default"/>
                <w:sz w:val="24"/>
                <w:lang w:val="ru-RU"/>
              </w:rPr>
              <w:t xml:space="preserve"> 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rFonts w:hint="default"/>
                <w:sz w:val="24"/>
                <w:lang w:val="ru-RU"/>
              </w:rPr>
              <w:t xml:space="preserve"> 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120</w:t>
            </w:r>
          </w:p>
        </w:tc>
      </w:tr>
    </w:tbl>
    <w:p>
      <w:pPr>
        <w:pStyle w:val="5"/>
        <w:shd w:val="clear" w:color="auto" w:fill="D6E3BC" w:themeFill="accent3" w:themeFillTint="66"/>
        <w:spacing w:before="8"/>
        <w:ind w:left="0"/>
      </w:pPr>
    </w:p>
    <w:p>
      <w:pPr>
        <w:pStyle w:val="8"/>
        <w:numPr>
          <w:ilvl w:val="2"/>
          <w:numId w:val="1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left="1240" w:leftChars="0" w:right="1148" w:rightChars="0"/>
        <w:rPr>
          <w:color w:val="C00000"/>
          <w:sz w:val="28"/>
          <w:lang w:val="ru-RU"/>
        </w:rPr>
      </w:pPr>
      <w:r>
        <w:rPr>
          <w:color w:val="C00000"/>
          <w:sz w:val="28"/>
          <w:lang w:val="ru-RU"/>
        </w:rPr>
        <w:t>Педагогическую</w:t>
      </w:r>
    </w:p>
    <w:p>
      <w:pPr>
        <w:pStyle w:val="8"/>
        <w:numPr>
          <w:ilvl w:val="0"/>
          <w:numId w:val="0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left="1240" w:leftChars="0" w:right="1148" w:rightChars="0"/>
        <w:rPr>
          <w:rFonts w:hint="default"/>
          <w:color w:val="C00000"/>
          <w:sz w:val="28"/>
          <w:lang w:val="ru-RU"/>
        </w:rPr>
      </w:pPr>
      <w:r>
        <w:rPr>
          <w:color w:val="C00000"/>
          <w:sz w:val="28"/>
          <w:lang w:val="ru-RU"/>
        </w:rPr>
        <w:t>Научно</w:t>
      </w:r>
      <w:r>
        <w:rPr>
          <w:rFonts w:hint="default"/>
          <w:color w:val="C00000"/>
          <w:sz w:val="28"/>
          <w:lang w:val="ru-RU"/>
        </w:rPr>
        <w:t>-исследовательскую</w:t>
      </w:r>
    </w:p>
    <w:p>
      <w:pPr>
        <w:pStyle w:val="5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>
      <w:pPr>
        <w:pStyle w:val="5"/>
        <w:shd w:val="clear" w:color="auto" w:fill="D6E3BC" w:themeFill="accent3" w:themeFillTint="66"/>
        <w:ind w:left="1320" w:leftChars="600" w:firstLine="0" w:firstLineChars="0"/>
        <w:rPr>
          <w:rFonts w:hint="default"/>
          <w:color w:val="C00000"/>
          <w:lang w:val="ru-RU"/>
        </w:rPr>
      </w:pPr>
      <w:r>
        <w:rPr>
          <w:color w:val="C00000"/>
          <w:lang w:val="ru-RU"/>
        </w:rPr>
        <w:t>Практика</w:t>
      </w:r>
      <w:r>
        <w:rPr>
          <w:rFonts w:hint="default"/>
          <w:color w:val="C00000"/>
          <w:lang w:val="ru-RU"/>
        </w:rPr>
        <w:t xml:space="preserve"> по профилю профессиональной деятельности;</w:t>
      </w:r>
    </w:p>
    <w:p>
      <w:pPr>
        <w:pStyle w:val="5"/>
        <w:shd w:val="clear" w:color="auto" w:fill="D6E3BC" w:themeFill="accent3" w:themeFillTint="66"/>
        <w:ind w:left="1320" w:leftChars="600" w:firstLine="0" w:firstLineChars="0"/>
        <w:rPr>
          <w:rFonts w:hint="default"/>
          <w:color w:val="C00000"/>
          <w:lang w:val="ru-RU"/>
        </w:rPr>
      </w:pPr>
      <w:r>
        <w:rPr>
          <w:rFonts w:hint="default"/>
          <w:color w:val="C00000"/>
          <w:lang w:val="ru-RU"/>
        </w:rPr>
        <w:t>Преддипломная практика.</w:t>
      </w:r>
    </w:p>
    <w:p>
      <w:pPr>
        <w:pStyle w:val="8"/>
        <w:numPr>
          <w:ilvl w:val="2"/>
          <w:numId w:val="1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7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959"/>
        <w:gridCol w:w="2655"/>
        <w:gridCol w:w="3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88" w:type="dxa"/>
            <w:vMerge w:val="restart"/>
          </w:tcPr>
          <w:p>
            <w:pPr>
              <w:pStyle w:val="9"/>
              <w:shd w:val="clear" w:color="auto" w:fill="D6E3BC" w:themeFill="accent3" w:themeFillTint="66"/>
              <w:ind w:left="342" w:right="312" w:firstLine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hint="default"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4"/>
                <w:szCs w:val="24"/>
              </w:rPr>
              <w:t>ОПК</w:t>
            </w:r>
          </w:p>
        </w:tc>
        <w:tc>
          <w:tcPr>
            <w:tcW w:w="1959" w:type="dxa"/>
            <w:vMerge w:val="restart"/>
          </w:tcPr>
          <w:p>
            <w:pPr>
              <w:pStyle w:val="9"/>
              <w:shd w:val="clear" w:color="auto" w:fill="D6E3BC" w:themeFill="accent3" w:themeFillTint="66"/>
              <w:spacing w:line="251" w:lineRule="exact"/>
              <w:ind w:left="257" w:right="25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Формулировка</w:t>
            </w:r>
          </w:p>
          <w:p>
            <w:pPr>
              <w:pStyle w:val="9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6184" w:type="dxa"/>
            <w:gridSpan w:val="2"/>
          </w:tcPr>
          <w:p>
            <w:pPr>
              <w:pStyle w:val="9"/>
              <w:shd w:val="clear" w:color="auto" w:fill="D6E3BC" w:themeFill="accent3" w:themeFillTint="66"/>
              <w:spacing w:line="251" w:lineRule="exact"/>
              <w:ind w:left="2073" w:right="2068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88" w:type="dxa"/>
            <w:vMerge w:val="continue"/>
            <w:tcBorders>
              <w:top w:val="nil"/>
            </w:tcBorders>
          </w:tcPr>
          <w:p>
            <w:pPr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tcBorders>
              <w:top w:val="nil"/>
            </w:tcBorders>
          </w:tcPr>
          <w:p>
            <w:pPr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spacing w:before="2" w:line="302" w:lineRule="exact"/>
              <w:ind w:left="1369" w:right="1369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195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 xml:space="preserve">Способен использовать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статистически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и стандартные методики в ходе осуществления статистического наблюдения</w:t>
            </w: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тандартные статистические методики для осуществления статистического наблюдения;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роводить статистическое наблюдение с использованием стандартных методик и статистического инструментария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88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ОПК-2</w:t>
            </w:r>
          </w:p>
        </w:tc>
        <w:tc>
          <w:tcPr>
            <w:tcW w:w="195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Способен составлять прогнозы на основании </w:t>
            </w:r>
            <w:bookmarkStart w:id="23" w:name="_GoBack"/>
            <w:bookmarkEnd w:id="23"/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статистических баз данных с целью решения профессиональных задач</w:t>
            </w:r>
          </w:p>
        </w:tc>
        <w:tc>
          <w:tcPr>
            <w:tcW w:w="2655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теоретические аспекты статистического анализа, способы и при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ё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мы обработки статистической информации</w:t>
            </w:r>
          </w:p>
        </w:tc>
        <w:tc>
          <w:tcPr>
            <w:tcW w:w="3529" w:type="dxa"/>
          </w:tcPr>
          <w:p>
            <w:pPr>
              <w:pStyle w:val="9"/>
              <w:shd w:val="clear" w:color="auto" w:fill="D6E3BC" w:themeFill="accent3" w:themeFillTint="66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применять существующие методики обработки статистической информации для решения поставленных задач и выявления взаимосвязей социально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экономических явлений и процессов</w:t>
            </w:r>
          </w:p>
        </w:tc>
      </w:tr>
    </w:tbl>
    <w:p/>
    <w:sectPr>
      <w:pgSz w:w="11900" w:h="16840"/>
      <w:pgMar w:top="1440" w:right="200" w:bottom="280" w:left="600" w:header="1147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7.4pt;margin-top:56.35pt;height:17.55pt;width:20.2pt;mso-position-horizontal-relative:page;mso-position-vertical-relative:page;z-index:-251657216;mso-width-relative:page;mso-height-relative:page;" filled="f" stroked="f" coordsize="21600,21600" o:gfxdata="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9EqmdoAAAALAQAADwAAAAAAAAABACAAAAAiAAAAZHJz&#10;L2Rvd25yZXYueG1sUEsBAhQAFAAAAAgAh07iQPZTvkQCAgAADAQAAA4AAAAAAAAAAQAgAAAAKQ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B604F"/>
    <w:multiLevelType w:val="multilevel"/>
    <w:tmpl w:val="0DBB604F"/>
    <w:lvl w:ilvl="0" w:tentative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49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>
    <w:nsid w:val="1E3500A5"/>
    <w:multiLevelType w:val="multilevel"/>
    <w:tmpl w:val="1E3500A5"/>
    <w:lvl w:ilvl="0" w:tentative="0">
      <w:start w:val="0"/>
      <w:numFmt w:val="bullet"/>
      <w:lvlText w:val="–"/>
      <w:lvlJc w:val="left"/>
      <w:pPr>
        <w:ind w:left="532" w:hanging="23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>
    <w:nsid w:val="213117C7"/>
    <w:multiLevelType w:val="multilevel"/>
    <w:tmpl w:val="213117C7"/>
    <w:lvl w:ilvl="0" w:tentative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4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>
    <w:nsid w:val="270A6A10"/>
    <w:multiLevelType w:val="multilevel"/>
    <w:tmpl w:val="270A6A10"/>
    <w:lvl w:ilvl="0" w:tentative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32" w:hanging="92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>
    <w:nsid w:val="395A5E24"/>
    <w:multiLevelType w:val="multilevel"/>
    <w:tmpl w:val="395A5E24"/>
    <w:lvl w:ilvl="0" w:tentative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29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32" w:hanging="943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>
    <w:nsid w:val="3D9078E8"/>
    <w:multiLevelType w:val="multilevel"/>
    <w:tmpl w:val="3D9078E8"/>
    <w:lvl w:ilvl="0" w:tentative="0">
      <w:start w:val="0"/>
      <w:numFmt w:val="bullet"/>
      <w:lvlText w:val="-"/>
      <w:lvlJc w:val="left"/>
      <w:pPr>
        <w:ind w:left="53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32" w:hanging="3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>
    <w:nsid w:val="429A5911"/>
    <w:multiLevelType w:val="multilevel"/>
    <w:tmpl w:val="429A5911"/>
    <w:lvl w:ilvl="0" w:tentative="0">
      <w:start w:val="1"/>
      <w:numFmt w:val="decimal"/>
      <w:lvlText w:val="%1."/>
      <w:lvlJc w:val="left"/>
      <w:pPr>
        <w:ind w:left="849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53" w:hanging="49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32" w:hanging="82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>
    <w:nsid w:val="4C145DD1"/>
    <w:multiLevelType w:val="multilevel"/>
    <w:tmpl w:val="4C145DD1"/>
    <w:lvl w:ilvl="0" w:tentative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."/>
      <w:lvlJc w:val="left"/>
      <w:pPr>
        <w:ind w:left="1240" w:hanging="70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>
    <w:nsid w:val="4F220F06"/>
    <w:multiLevelType w:val="multilevel"/>
    <w:tmpl w:val="4F220F06"/>
    <w:lvl w:ilvl="0" w:tentative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64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>
    <w:nsid w:val="56B1105D"/>
    <w:multiLevelType w:val="multilevel"/>
    <w:tmpl w:val="56B1105D"/>
    <w:lvl w:ilvl="0" w:tentative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2" w:hanging="4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532" w:hanging="92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>
    <w:nsid w:val="74506603"/>
    <w:multiLevelType w:val="multilevel"/>
    <w:tmpl w:val="74506603"/>
    <w:lvl w:ilvl="0" w:tentative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 w:tentative="0">
      <w:start w:val="9"/>
      <w:numFmt w:val="decimal"/>
      <w:lvlText w:val="%1.%2."/>
      <w:lvlJc w:val="left"/>
      <w:pPr>
        <w:ind w:left="532" w:hanging="5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C9"/>
    <w:rsid w:val="00242CF8"/>
    <w:rsid w:val="005138FE"/>
    <w:rsid w:val="005E7EEA"/>
    <w:rsid w:val="00A6788C"/>
    <w:rsid w:val="00D769C9"/>
    <w:rsid w:val="00DF3FA0"/>
    <w:rsid w:val="20234927"/>
    <w:rsid w:val="613C3D38"/>
    <w:rsid w:val="62EC7A58"/>
    <w:rsid w:val="64B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9"/>
    <w:pPr>
      <w:ind w:left="1914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32"/>
    </w:pPr>
    <w:rPr>
      <w:sz w:val="28"/>
      <w:szCs w:val="2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32" w:right="929" w:firstLine="708"/>
      <w:jc w:val="both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6539</Words>
  <Characters>37273</Characters>
  <Lines>310</Lines>
  <Paragraphs>87</Paragraphs>
  <TotalTime>10</TotalTime>
  <ScaleCrop>false</ScaleCrop>
  <LinksUpToDate>false</LinksUpToDate>
  <CharactersWithSpaces>43725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2023-05-22T09:39:00Z</dcterms:created>
  <dc:creator>sony</dc:creator>
  <cp:lastModifiedBy>Пользователь</cp:lastModifiedBy>
  <dcterms:modified xsi:type="dcterms:W3CDTF">2023-05-30T12:57:22Z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  <property fmtid="{D5CDD505-2E9C-101B-9397-08002B2CF9AE}" pid="4" name="KSOProductBuildVer">
    <vt:lpwstr>1049-11.2.0.11537</vt:lpwstr>
  </property>
  <property fmtid="{D5CDD505-2E9C-101B-9397-08002B2CF9AE}" pid="5" name="ICV">
    <vt:lpwstr>F745F74917524DDC8C4ED23681DEBF96</vt:lpwstr>
  </property>
</Properties>
</file>