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08AE9" w14:textId="77777777" w:rsidR="00AD28D8" w:rsidRDefault="00915632" w:rsidP="00AD28D8">
      <w:pPr>
        <w:pStyle w:val="3"/>
        <w:spacing w:before="0" w:line="288" w:lineRule="auto"/>
        <w:rPr>
          <w:noProof/>
        </w:rPr>
      </w:pPr>
      <w:r>
        <w:rPr>
          <w:noProof/>
        </w:rPr>
        <w:t xml:space="preserve"> </w:t>
      </w:r>
      <w:r w:rsidR="003C3019">
        <w:rPr>
          <w:rFonts w:ascii="Cambria" w:hAnsi="Cambria" w:cs="Cambria"/>
          <w:b w:val="0"/>
          <w:noProof/>
          <w:sz w:val="20"/>
          <w:szCs w:val="20"/>
        </w:rPr>
        <w:drawing>
          <wp:inline distT="0" distB="0" distL="0" distR="0" wp14:anchorId="5E1E557F" wp14:editId="4CC2CC57">
            <wp:extent cx="1838325" cy="666750"/>
            <wp:effectExtent l="19050" t="0" r="0" b="0"/>
            <wp:docPr id="1" name="Рисунок 3" descr="blank_GOST - угловой цвет апрель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lank_GOST - угловой цвет апрель 2016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33939" b="78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 w:rsidR="00BC5E18" w:rsidRPr="00AD28D8">
        <w:rPr>
          <w:noProof/>
        </w:rPr>
        <w:drawing>
          <wp:inline distT="0" distB="0" distL="0" distR="0" wp14:anchorId="68261253" wp14:editId="1799E980">
            <wp:extent cx="1590675" cy="903195"/>
            <wp:effectExtent l="0" t="0" r="0" b="0"/>
            <wp:docPr id="7" name="Рисунок 1" descr="http://www.rusasstat.ru/userfiles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usasstat.ru/userfiles/images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634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</w:t>
      </w:r>
      <w:r w:rsidR="00BC5E18">
        <w:rPr>
          <w:rFonts w:ascii="Times New Roman" w:eastAsia="Times New Roman" w:hAnsi="Times New Roman" w:cs="Times New Roman"/>
          <w:b w:val="0"/>
          <w:bCs w:val="0"/>
          <w:smallCaps/>
          <w:noProof/>
        </w:rPr>
        <w:drawing>
          <wp:inline distT="0" distB="0" distL="0" distR="0" wp14:anchorId="069F83D5" wp14:editId="30913BED">
            <wp:extent cx="695325" cy="876300"/>
            <wp:effectExtent l="19050" t="0" r="9525" b="0"/>
            <wp:docPr id="9" name="Рисунок 2" descr="C:\Documents and Settings\Наташа\Мои документы\Downloads\ger_fsg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Наташа\Мои документы\Downloads\ger_fsgs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28D8">
        <w:rPr>
          <w:noProof/>
        </w:rPr>
        <w:t xml:space="preserve">           </w:t>
      </w:r>
      <w:r w:rsidR="00BC5E18">
        <w:rPr>
          <w:rFonts w:ascii="Times New Roman" w:eastAsia="Times New Roman" w:hAnsi="Times New Roman" w:cs="Times New Roman"/>
          <w:b w:val="0"/>
          <w:bCs w:val="0"/>
          <w:smallCaps/>
          <w:noProof/>
        </w:rPr>
        <w:drawing>
          <wp:inline distT="0" distB="0" distL="0" distR="0" wp14:anchorId="4EB4B9C1" wp14:editId="064705F8">
            <wp:extent cx="1000125" cy="828675"/>
            <wp:effectExtent l="19050" t="0" r="9525" b="0"/>
            <wp:docPr id="10" name="Рисунок 1" descr="C:\Documents and Settings\Наташа\Мои документы\Downloads\Эмблема Тамбовстата-для кни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Наташа\Мои документы\Downloads\Эмблема Тамбовстата-для книг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28D8">
        <w:rPr>
          <w:noProof/>
        </w:rPr>
        <w:t xml:space="preserve">          </w:t>
      </w:r>
    </w:p>
    <w:p w14:paraId="67AE0A4C" w14:textId="77777777" w:rsidR="00AD28D8" w:rsidRPr="00AD28D8" w:rsidRDefault="00AD28D8" w:rsidP="00AD2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</w:rPr>
      </w:pPr>
    </w:p>
    <w:p w14:paraId="1ACDF6FA" w14:textId="77777777" w:rsidR="00AD0965" w:rsidRDefault="00AD0965" w:rsidP="00915632">
      <w:pPr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</w:p>
    <w:p w14:paraId="6A88A7D7" w14:textId="77777777" w:rsidR="00FF29EE" w:rsidRDefault="00FF29EE" w:rsidP="00584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Тамбовской области</w:t>
      </w:r>
    </w:p>
    <w:p w14:paraId="179BC6D6" w14:textId="77777777" w:rsidR="00FF29EE" w:rsidRDefault="00FF29EE" w:rsidP="00584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 и науки Тамбовской области</w:t>
      </w:r>
    </w:p>
    <w:p w14:paraId="4E27D084" w14:textId="77777777" w:rsidR="00464F69" w:rsidRDefault="00800026" w:rsidP="00584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Территориальный орган Федеральной службы государственной статистики </w:t>
      </w:r>
    </w:p>
    <w:p w14:paraId="68772A72" w14:textId="77777777" w:rsidR="00800026" w:rsidRDefault="00800026" w:rsidP="00584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Тамбовской области </w:t>
      </w:r>
      <w:r w:rsidR="00464F69">
        <w:rPr>
          <w:rFonts w:ascii="Times New Roman" w:hAnsi="Times New Roman" w:cs="Times New Roman"/>
          <w:b/>
          <w:sz w:val="28"/>
          <w:szCs w:val="28"/>
        </w:rPr>
        <w:t>(Тамбовстат)</w:t>
      </w:r>
    </w:p>
    <w:p w14:paraId="3EA45718" w14:textId="77777777" w:rsidR="003A6D32" w:rsidRDefault="00AD28D8" w:rsidP="001142BB">
      <w:pPr>
        <w:shd w:val="clear" w:color="auto" w:fill="FFFFFF"/>
        <w:spacing w:after="0" w:line="240" w:lineRule="auto"/>
        <w:ind w:firstLine="709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AD28D8">
        <w:rPr>
          <w:rFonts w:ascii="Times New Roman" w:hAnsi="Times New Roman" w:cs="Times New Roman"/>
          <w:b/>
          <w:sz w:val="28"/>
          <w:szCs w:val="28"/>
        </w:rPr>
        <w:t>Тамбовское региональное отделение общероссийской общественной организации «Российская ассоциация статистиков»</w:t>
      </w:r>
      <w:r w:rsidRPr="00AD28D8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</w:p>
    <w:p w14:paraId="41ADFAFA" w14:textId="77777777" w:rsidR="00D43E9E" w:rsidRDefault="00FF29EE" w:rsidP="00FF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2C9">
        <w:rPr>
          <w:rFonts w:ascii="Times New Roman" w:hAnsi="Times New Roman" w:cs="Times New Roman"/>
          <w:b/>
          <w:sz w:val="28"/>
          <w:szCs w:val="28"/>
        </w:rPr>
        <w:t>Институт экономики, управления и сервиса</w:t>
      </w:r>
    </w:p>
    <w:p w14:paraId="4A8218B2" w14:textId="77777777" w:rsidR="00FF29EE" w:rsidRDefault="00FF29EE" w:rsidP="00FF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2C9">
        <w:rPr>
          <w:rFonts w:ascii="Times New Roman" w:hAnsi="Times New Roman" w:cs="Times New Roman"/>
          <w:b/>
          <w:sz w:val="28"/>
          <w:szCs w:val="28"/>
        </w:rPr>
        <w:t>Тамбовск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1412C9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1412C9">
        <w:rPr>
          <w:rFonts w:ascii="Times New Roman" w:hAnsi="Times New Roman" w:cs="Times New Roman"/>
          <w:b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412C9">
        <w:rPr>
          <w:rFonts w:ascii="Times New Roman" w:hAnsi="Times New Roman" w:cs="Times New Roman"/>
          <w:b/>
          <w:sz w:val="28"/>
          <w:szCs w:val="28"/>
        </w:rPr>
        <w:t xml:space="preserve"> имени Г.Р. Державина</w:t>
      </w:r>
    </w:p>
    <w:p w14:paraId="7BFA3043" w14:textId="77777777" w:rsidR="00AD28D8" w:rsidRPr="00AD28D8" w:rsidRDefault="00AD28D8" w:rsidP="001142B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1A851B" w14:textId="77777777" w:rsidR="007A4AE0" w:rsidRPr="007A4AE0" w:rsidRDefault="001142BB" w:rsidP="007A4AE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aps/>
          <w:noProof/>
          <w:sz w:val="28"/>
          <w:szCs w:val="28"/>
        </w:rPr>
      </w:pPr>
      <w:r w:rsidRPr="007A4AE0">
        <w:rPr>
          <w:rFonts w:ascii="Times New Roman" w:hAnsi="Times New Roman" w:cs="Times New Roman"/>
          <w:sz w:val="28"/>
          <w:szCs w:val="28"/>
        </w:rPr>
        <w:t>ПРИГЛАША</w:t>
      </w:r>
      <w:r w:rsidR="004E3F1C" w:rsidRPr="007A4AE0">
        <w:rPr>
          <w:rFonts w:ascii="Times New Roman" w:hAnsi="Times New Roman" w:cs="Times New Roman"/>
          <w:sz w:val="28"/>
          <w:szCs w:val="28"/>
        </w:rPr>
        <w:t>Е</w:t>
      </w:r>
      <w:r w:rsidRPr="007A4AE0">
        <w:rPr>
          <w:rFonts w:ascii="Times New Roman" w:hAnsi="Times New Roman" w:cs="Times New Roman"/>
          <w:sz w:val="28"/>
          <w:szCs w:val="28"/>
        </w:rPr>
        <w:t>Т ПРИНЯТЬ УЧАСТИЕ</w:t>
      </w:r>
      <w:r w:rsidR="007A4AE0" w:rsidRPr="007A4AE0">
        <w:rPr>
          <w:rFonts w:ascii="Times New Roman" w:hAnsi="Times New Roman" w:cs="Times New Roman"/>
          <w:sz w:val="28"/>
          <w:szCs w:val="28"/>
        </w:rPr>
        <w:t xml:space="preserve"> </w:t>
      </w:r>
      <w:r w:rsidRPr="007A4AE0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 w:rsidR="0018492B" w:rsidRPr="007A4AE0">
        <w:rPr>
          <w:rFonts w:ascii="Times New Roman" w:hAnsi="Times New Roman" w:cs="Times New Roman"/>
          <w:caps/>
          <w:noProof/>
          <w:sz w:val="28"/>
          <w:szCs w:val="28"/>
        </w:rPr>
        <w:t>работе</w:t>
      </w:r>
    </w:p>
    <w:p w14:paraId="3C7145EF" w14:textId="77777777" w:rsidR="001142BB" w:rsidRPr="007A4AE0" w:rsidRDefault="001142BB" w:rsidP="007A4AE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noProof/>
          <w:sz w:val="28"/>
          <w:szCs w:val="28"/>
        </w:rPr>
      </w:pPr>
      <w:r w:rsidRPr="007A4AE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B347B2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IX</w:t>
      </w:r>
      <w:r w:rsidR="00BD2FDD" w:rsidRPr="00BD2FDD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800026" w:rsidRPr="007A4AE0">
        <w:rPr>
          <w:rFonts w:ascii="Times New Roman" w:hAnsi="Times New Roman" w:cs="Times New Roman"/>
          <w:b/>
          <w:noProof/>
          <w:sz w:val="28"/>
          <w:szCs w:val="28"/>
        </w:rPr>
        <w:t xml:space="preserve">МЕЖДУНАРОДНОЙ </w:t>
      </w:r>
      <w:r w:rsidR="007A4AE0" w:rsidRPr="007A4AE0">
        <w:rPr>
          <w:rFonts w:ascii="Times New Roman" w:hAnsi="Times New Roman" w:cs="Times New Roman"/>
          <w:b/>
          <w:bCs/>
          <w:sz w:val="28"/>
          <w:szCs w:val="28"/>
        </w:rPr>
        <w:t xml:space="preserve">НАУЧНО-ПРАКТИЧЕСКОЙ </w:t>
      </w:r>
      <w:r w:rsidRPr="007A4AE0">
        <w:rPr>
          <w:rFonts w:ascii="Times New Roman" w:hAnsi="Times New Roman" w:cs="Times New Roman"/>
          <w:b/>
          <w:noProof/>
          <w:sz w:val="28"/>
          <w:szCs w:val="28"/>
        </w:rPr>
        <w:t>КО</w:t>
      </w:r>
      <w:r w:rsidR="00800026" w:rsidRPr="007A4AE0">
        <w:rPr>
          <w:rFonts w:ascii="Times New Roman" w:hAnsi="Times New Roman" w:cs="Times New Roman"/>
          <w:b/>
          <w:noProof/>
          <w:sz w:val="28"/>
          <w:szCs w:val="28"/>
        </w:rPr>
        <w:t>НФЕРЕНЦИИ</w:t>
      </w:r>
    </w:p>
    <w:p w14:paraId="6094B598" w14:textId="77777777" w:rsidR="00FB46D3" w:rsidRDefault="001142BB" w:rsidP="00857E7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A4AE0">
        <w:rPr>
          <w:rFonts w:ascii="Times New Roman" w:hAnsi="Times New Roman" w:cs="Times New Roman"/>
          <w:b/>
          <w:caps/>
          <w:sz w:val="28"/>
          <w:szCs w:val="28"/>
        </w:rPr>
        <w:t>«</w:t>
      </w:r>
      <w:r w:rsidR="00FB46D3">
        <w:rPr>
          <w:rFonts w:ascii="Times New Roman" w:hAnsi="Times New Roman" w:cs="Times New Roman"/>
          <w:b/>
          <w:caps/>
          <w:sz w:val="28"/>
          <w:szCs w:val="28"/>
        </w:rPr>
        <w:t>ПРОБЛЕМЫ</w:t>
      </w:r>
      <w:r w:rsidR="00800026" w:rsidRPr="007A4AE0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1412C9" w:rsidRPr="007A4AE0">
        <w:rPr>
          <w:rFonts w:ascii="Times New Roman" w:hAnsi="Times New Roman" w:cs="Times New Roman"/>
          <w:b/>
          <w:caps/>
          <w:sz w:val="28"/>
          <w:szCs w:val="28"/>
        </w:rPr>
        <w:t>развити</w:t>
      </w:r>
      <w:r w:rsidR="00FB46D3">
        <w:rPr>
          <w:rFonts w:ascii="Times New Roman" w:hAnsi="Times New Roman" w:cs="Times New Roman"/>
          <w:b/>
          <w:caps/>
          <w:sz w:val="28"/>
          <w:szCs w:val="28"/>
        </w:rPr>
        <w:t>Я</w:t>
      </w:r>
      <w:r w:rsidR="00DE24A8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FB46D3">
        <w:rPr>
          <w:rFonts w:ascii="Times New Roman" w:hAnsi="Times New Roman" w:cs="Times New Roman"/>
          <w:b/>
          <w:caps/>
          <w:sz w:val="28"/>
          <w:szCs w:val="28"/>
        </w:rPr>
        <w:t>НАЦИОНАЛЬНОЙ ЭКОНОМИКИ</w:t>
      </w:r>
    </w:p>
    <w:p w14:paraId="440764E8" w14:textId="77777777" w:rsidR="008922A7" w:rsidRPr="007A4AE0" w:rsidRDefault="00800026" w:rsidP="00857E7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7A4AE0">
        <w:rPr>
          <w:rFonts w:ascii="Times New Roman" w:hAnsi="Times New Roman" w:cs="Times New Roman"/>
          <w:b/>
          <w:caps/>
          <w:sz w:val="28"/>
          <w:szCs w:val="28"/>
        </w:rPr>
        <w:t xml:space="preserve"> В Цифрах статистики</w:t>
      </w:r>
      <w:r w:rsidR="001142BB" w:rsidRPr="007A4AE0"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14:paraId="6AB6E634" w14:textId="77777777" w:rsidR="0065127F" w:rsidRDefault="00B347B2" w:rsidP="00407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EB1DD7" w:rsidRPr="004520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0026" w:rsidRPr="0045203B">
        <w:rPr>
          <w:rFonts w:ascii="Times New Roman" w:hAnsi="Times New Roman" w:cs="Times New Roman"/>
          <w:b/>
          <w:bCs/>
          <w:sz w:val="28"/>
          <w:szCs w:val="28"/>
        </w:rPr>
        <w:t>дека</w:t>
      </w:r>
      <w:r w:rsidR="001412C9" w:rsidRPr="0045203B">
        <w:rPr>
          <w:rFonts w:ascii="Times New Roman" w:hAnsi="Times New Roman" w:cs="Times New Roman"/>
          <w:b/>
          <w:bCs/>
          <w:sz w:val="28"/>
          <w:szCs w:val="28"/>
        </w:rPr>
        <w:t>бря</w:t>
      </w:r>
      <w:r w:rsidR="0065127F" w:rsidRPr="0045203B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495FBB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5127F" w:rsidRPr="0045203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6E0535" w:rsidRPr="0045203B">
        <w:rPr>
          <w:rFonts w:ascii="Times New Roman" w:hAnsi="Times New Roman" w:cs="Times New Roman"/>
          <w:b/>
          <w:bCs/>
          <w:sz w:val="28"/>
          <w:szCs w:val="28"/>
        </w:rPr>
        <w:t xml:space="preserve"> в 1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E0535" w:rsidRPr="0045203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00026" w:rsidRPr="0045203B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6E0535" w:rsidRPr="0045203B">
        <w:rPr>
          <w:rFonts w:ascii="Times New Roman" w:hAnsi="Times New Roman" w:cs="Times New Roman"/>
          <w:b/>
          <w:bCs/>
          <w:sz w:val="28"/>
          <w:szCs w:val="28"/>
        </w:rPr>
        <w:t xml:space="preserve">0 ауд. </w:t>
      </w: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</w:p>
    <w:p w14:paraId="05AA5580" w14:textId="77777777" w:rsidR="00FB46D3" w:rsidRPr="007A4AE0" w:rsidRDefault="00FB46D3" w:rsidP="00407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9EC598" w14:textId="77777777" w:rsidR="0065127F" w:rsidRPr="007A4AE0" w:rsidRDefault="0065127F" w:rsidP="00407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4AE0">
        <w:rPr>
          <w:rFonts w:ascii="Times New Roman" w:hAnsi="Times New Roman" w:cs="Times New Roman"/>
          <w:b/>
          <w:bCs/>
          <w:sz w:val="28"/>
          <w:szCs w:val="28"/>
        </w:rPr>
        <w:t>г. Тамбов</w:t>
      </w:r>
      <w:r w:rsidR="00800026" w:rsidRPr="007A4AE0">
        <w:rPr>
          <w:rFonts w:ascii="Times New Roman" w:hAnsi="Times New Roman" w:cs="Times New Roman"/>
          <w:b/>
          <w:bCs/>
          <w:sz w:val="28"/>
          <w:szCs w:val="28"/>
        </w:rPr>
        <w:t>, ул. Советская, 6</w:t>
      </w:r>
    </w:p>
    <w:p w14:paraId="500F5DF7" w14:textId="77777777" w:rsidR="00AD0965" w:rsidRPr="00FB46D3" w:rsidRDefault="00FB46D3" w:rsidP="00407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6D3">
        <w:rPr>
          <w:rFonts w:ascii="Times New Roman" w:hAnsi="Times New Roman" w:cs="Times New Roman"/>
          <w:b/>
          <w:sz w:val="28"/>
          <w:szCs w:val="28"/>
        </w:rPr>
        <w:t xml:space="preserve">(очная конференция, с онлайн-подключением на платформе </w:t>
      </w:r>
      <w:r w:rsidR="00B347B2">
        <w:rPr>
          <w:rFonts w:ascii="Times New Roman" w:hAnsi="Times New Roman" w:cs="Times New Roman"/>
          <w:b/>
          <w:sz w:val="28"/>
          <w:szCs w:val="28"/>
        </w:rPr>
        <w:t>ВЕБИНАР</w:t>
      </w:r>
      <w:r w:rsidRPr="00FB46D3">
        <w:rPr>
          <w:rFonts w:ascii="Times New Roman" w:hAnsi="Times New Roman" w:cs="Times New Roman"/>
          <w:b/>
          <w:sz w:val="28"/>
          <w:szCs w:val="28"/>
        </w:rPr>
        <w:t>)</w:t>
      </w:r>
    </w:p>
    <w:p w14:paraId="7894AF68" w14:textId="77777777" w:rsidR="00FB46D3" w:rsidRPr="001412C9" w:rsidRDefault="00FB46D3" w:rsidP="00407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1A3172" w14:textId="77777777" w:rsidR="00FE0BD8" w:rsidRDefault="00EF5424" w:rsidP="00FE0BD8">
      <w:pPr>
        <w:shd w:val="clear" w:color="auto" w:fill="FFFFFF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12C9">
        <w:rPr>
          <w:rFonts w:ascii="Times New Roman" w:hAnsi="Times New Roman" w:cs="Times New Roman"/>
          <w:i/>
          <w:sz w:val="28"/>
          <w:szCs w:val="28"/>
        </w:rPr>
        <w:t xml:space="preserve">Для участия в </w:t>
      </w:r>
      <w:r w:rsidR="00E509C9">
        <w:rPr>
          <w:rFonts w:ascii="Times New Roman" w:hAnsi="Times New Roman" w:cs="Times New Roman"/>
          <w:i/>
          <w:sz w:val="28"/>
          <w:szCs w:val="28"/>
        </w:rPr>
        <w:t>работе</w:t>
      </w:r>
      <w:r w:rsidRPr="001412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2130">
        <w:rPr>
          <w:rFonts w:ascii="Times New Roman" w:hAnsi="Times New Roman" w:cs="Times New Roman"/>
          <w:i/>
          <w:sz w:val="28"/>
          <w:szCs w:val="28"/>
        </w:rPr>
        <w:t>к</w:t>
      </w:r>
      <w:r w:rsidR="00800026">
        <w:rPr>
          <w:rFonts w:ascii="Times New Roman" w:hAnsi="Times New Roman" w:cs="Times New Roman"/>
          <w:i/>
          <w:sz w:val="28"/>
          <w:szCs w:val="28"/>
        </w:rPr>
        <w:t>онференции</w:t>
      </w:r>
      <w:r w:rsidRPr="001412C9">
        <w:rPr>
          <w:rFonts w:ascii="Times New Roman" w:hAnsi="Times New Roman" w:cs="Times New Roman"/>
          <w:i/>
          <w:sz w:val="28"/>
          <w:szCs w:val="28"/>
        </w:rPr>
        <w:t xml:space="preserve"> приглашаются </w:t>
      </w:r>
      <w:r w:rsidR="001412C9" w:rsidRPr="001412C9">
        <w:rPr>
          <w:rFonts w:ascii="Times New Roman" w:hAnsi="Times New Roman" w:cs="Times New Roman"/>
          <w:i/>
          <w:sz w:val="28"/>
          <w:szCs w:val="28"/>
        </w:rPr>
        <w:t xml:space="preserve">специалисты в области экономики, </w:t>
      </w:r>
      <w:r w:rsidR="00800026">
        <w:rPr>
          <w:rFonts w:ascii="Times New Roman" w:hAnsi="Times New Roman" w:cs="Times New Roman"/>
          <w:i/>
          <w:sz w:val="28"/>
          <w:szCs w:val="28"/>
        </w:rPr>
        <w:t xml:space="preserve">статистики, </w:t>
      </w:r>
      <w:r w:rsidR="00AC7146">
        <w:rPr>
          <w:rFonts w:ascii="Times New Roman" w:hAnsi="Times New Roman" w:cs="Times New Roman"/>
          <w:i/>
          <w:sz w:val="28"/>
          <w:szCs w:val="28"/>
        </w:rPr>
        <w:t xml:space="preserve">управления, </w:t>
      </w:r>
      <w:r w:rsidR="001412C9" w:rsidRPr="001412C9">
        <w:rPr>
          <w:rFonts w:ascii="Times New Roman" w:hAnsi="Times New Roman" w:cs="Times New Roman"/>
          <w:i/>
          <w:sz w:val="28"/>
          <w:szCs w:val="28"/>
        </w:rPr>
        <w:t xml:space="preserve">политики, предпринимательства, </w:t>
      </w:r>
    </w:p>
    <w:p w14:paraId="36E7EE9B" w14:textId="77777777" w:rsidR="00EF5424" w:rsidRPr="001412C9" w:rsidRDefault="00E62F66" w:rsidP="00FE0BD8">
      <w:pPr>
        <w:shd w:val="clear" w:color="auto" w:fill="FFFFFF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12C9">
        <w:rPr>
          <w:rFonts w:ascii="Times New Roman" w:hAnsi="Times New Roman" w:cs="Times New Roman"/>
          <w:i/>
          <w:sz w:val="28"/>
          <w:szCs w:val="28"/>
        </w:rPr>
        <w:t>студенты,</w:t>
      </w:r>
      <w:r w:rsidR="00630C1F" w:rsidRPr="001412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12C9">
        <w:rPr>
          <w:rFonts w:ascii="Times New Roman" w:hAnsi="Times New Roman" w:cs="Times New Roman"/>
          <w:i/>
          <w:sz w:val="28"/>
          <w:szCs w:val="28"/>
        </w:rPr>
        <w:t xml:space="preserve">абитуриенты, </w:t>
      </w:r>
      <w:r w:rsidR="00EF5424" w:rsidRPr="001412C9">
        <w:rPr>
          <w:rFonts w:ascii="Times New Roman" w:hAnsi="Times New Roman" w:cs="Times New Roman"/>
          <w:i/>
          <w:sz w:val="28"/>
          <w:szCs w:val="28"/>
        </w:rPr>
        <w:t xml:space="preserve">аспиранты, </w:t>
      </w:r>
      <w:r w:rsidR="001412C9">
        <w:rPr>
          <w:rFonts w:ascii="Times New Roman" w:hAnsi="Times New Roman" w:cs="Times New Roman"/>
          <w:i/>
          <w:sz w:val="28"/>
          <w:szCs w:val="28"/>
        </w:rPr>
        <w:t>преподаватели</w:t>
      </w:r>
      <w:r w:rsidRPr="001412C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AB98473" w14:textId="77777777" w:rsidR="008D56DB" w:rsidRDefault="008D56DB" w:rsidP="00EC7B6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A1B2F4E" w14:textId="77777777" w:rsidR="000C0A30" w:rsidRDefault="002B6E86" w:rsidP="00EC7B6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Тематика о</w:t>
      </w:r>
      <w:r w:rsidR="000C0A3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сновны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х</w:t>
      </w:r>
      <w:r w:rsidR="000C0A3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направлени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й</w:t>
      </w:r>
      <w:r w:rsidR="000C0A3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конференции</w:t>
      </w:r>
      <w:r w:rsidR="000C0A3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14:paraId="3FF2A32B" w14:textId="77777777" w:rsidR="000C0A30" w:rsidRDefault="000C0A30" w:rsidP="000C0A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A6A8EAC" w14:textId="77777777" w:rsidR="000C0A30" w:rsidRPr="00584A5E" w:rsidRDefault="000C0A30" w:rsidP="00584A5E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84A5E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2B6E86">
        <w:rPr>
          <w:rFonts w:ascii="Times New Roman" w:eastAsia="Calibri" w:hAnsi="Times New Roman" w:cs="Times New Roman"/>
          <w:color w:val="000000"/>
          <w:sz w:val="28"/>
          <w:szCs w:val="28"/>
        </w:rPr>
        <w:t>сновные экономико-статистические показатели социально-экономического развития России и ее регионов</w:t>
      </w:r>
      <w:r w:rsidR="00464F69">
        <w:rPr>
          <w:rFonts w:ascii="Times New Roman" w:eastAsia="Calibri" w:hAnsi="Times New Roman" w:cs="Times New Roman"/>
          <w:color w:val="000000"/>
          <w:sz w:val="28"/>
          <w:szCs w:val="28"/>
        </w:rPr>
        <w:t>: теория и практика</w:t>
      </w:r>
      <w:r w:rsidR="002B6E8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44F04575" w14:textId="77777777" w:rsidR="002E257D" w:rsidRPr="002E257D" w:rsidRDefault="002E257D" w:rsidP="002E257D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57D"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Инвестиционная привлекательность региона: подходы к оценке и проблемы обеспечения.</w:t>
      </w:r>
    </w:p>
    <w:p w14:paraId="50A585B3" w14:textId="77777777" w:rsidR="002B6E86" w:rsidRPr="00584A5E" w:rsidRDefault="002B6E86" w:rsidP="002E257D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257D">
        <w:rPr>
          <w:rFonts w:ascii="Times New Roman" w:eastAsia="Calibri" w:hAnsi="Times New Roman" w:cs="Times New Roman"/>
          <w:color w:val="000000"/>
          <w:sz w:val="28"/>
          <w:szCs w:val="28"/>
        </w:rPr>
        <w:t>Экономико-статистические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методы многомерной оценки социально-экономического развития России и регионов.</w:t>
      </w:r>
    </w:p>
    <w:p w14:paraId="790708F4" w14:textId="77777777" w:rsidR="002B6E86" w:rsidRPr="00584A5E" w:rsidRDefault="00932E8B" w:rsidP="002B6E86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6E86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="002B6E86" w:rsidRPr="002B6E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татистическая информация: ее значение, задачи в </w:t>
      </w:r>
      <w:r w:rsidR="002B6E86">
        <w:rPr>
          <w:rFonts w:ascii="Times New Roman" w:eastAsia="Calibri" w:hAnsi="Times New Roman" w:cs="Times New Roman"/>
          <w:color w:val="000000"/>
          <w:sz w:val="28"/>
          <w:szCs w:val="28"/>
        </w:rPr>
        <w:t>изучении социально-экономического развития России и регионов.</w:t>
      </w:r>
    </w:p>
    <w:p w14:paraId="1DEF6C2F" w14:textId="77777777" w:rsidR="00932E8B" w:rsidRPr="002B6E86" w:rsidRDefault="002B6E86" w:rsidP="00932E8B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Демографическая статистика как основа для статистических выводов</w:t>
      </w:r>
    </w:p>
    <w:p w14:paraId="0515FE27" w14:textId="77777777" w:rsidR="00464F69" w:rsidRPr="00584A5E" w:rsidRDefault="00464F69" w:rsidP="00464F69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Экономико-статистические показатели в прогнозировании социально-экономического развития России и ее регионов: теория и практика.</w:t>
      </w:r>
    </w:p>
    <w:p w14:paraId="37C3BEB0" w14:textId="77777777" w:rsidR="00B72130" w:rsidRPr="00B72130" w:rsidRDefault="00464F69" w:rsidP="00B72130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Статистические показатели в сфере денежного обращения и кредита как основа разработки денежно-кредитной политики.</w:t>
      </w:r>
    </w:p>
    <w:p w14:paraId="6B773955" w14:textId="77777777" w:rsidR="00584A5E" w:rsidRDefault="00464F69" w:rsidP="00584A5E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Статистическая информационная система – необходимый элемент для принятия управленческих решений.</w:t>
      </w:r>
    </w:p>
    <w:p w14:paraId="57DF5216" w14:textId="77777777" w:rsidR="00464F69" w:rsidRDefault="00464F69" w:rsidP="00584A5E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 предоставлении государственных услуг органами государственной статистики: практика и проблемы.</w:t>
      </w:r>
    </w:p>
    <w:p w14:paraId="2D5CF886" w14:textId="77777777" w:rsidR="00464F69" w:rsidRDefault="00464F69" w:rsidP="00584A5E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Статистический учет теневой экономики: теория и практика</w:t>
      </w:r>
    </w:p>
    <w:p w14:paraId="62B7010C" w14:textId="77777777" w:rsidR="00AD28D8" w:rsidRPr="00584A5E" w:rsidRDefault="00AD28D8" w:rsidP="00584A5E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Россия и страны мира в цифрах статистики</w:t>
      </w:r>
    </w:p>
    <w:p w14:paraId="21B0176E" w14:textId="77777777" w:rsidR="00584A5E" w:rsidRPr="00584A5E" w:rsidRDefault="00584A5E" w:rsidP="00584A5E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84A5E">
        <w:rPr>
          <w:rFonts w:ascii="Times New Roman" w:eastAsia="Calibri" w:hAnsi="Times New Roman" w:cs="Times New Roman"/>
          <w:color w:val="000000"/>
          <w:sz w:val="28"/>
          <w:szCs w:val="28"/>
        </w:rPr>
        <w:t>Другие направления</w:t>
      </w:r>
    </w:p>
    <w:p w14:paraId="7B7FAA47" w14:textId="77777777" w:rsidR="008D56DB" w:rsidRDefault="008D56DB" w:rsidP="00EC7B6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6BB46565" w14:textId="77777777" w:rsidR="00DD354E" w:rsidRPr="00DD354E" w:rsidRDefault="00E36B2E" w:rsidP="00E36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61B0">
        <w:rPr>
          <w:rFonts w:ascii="Times New Roman" w:eastAsia="Calibri" w:hAnsi="Times New Roman" w:cs="Times New Roman"/>
          <w:color w:val="000000"/>
          <w:sz w:val="28"/>
          <w:szCs w:val="28"/>
        </w:rPr>
        <w:t>По итогам работы к</w:t>
      </w:r>
      <w:r w:rsidR="00800026" w:rsidRPr="00E461B0">
        <w:rPr>
          <w:rFonts w:ascii="Times New Roman" w:eastAsia="Calibri" w:hAnsi="Times New Roman" w:cs="Times New Roman"/>
          <w:color w:val="000000"/>
          <w:sz w:val="28"/>
          <w:szCs w:val="28"/>
        </w:rPr>
        <w:t>онференции</w:t>
      </w:r>
      <w:r w:rsidRPr="00E461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планируется формирование сборника </w:t>
      </w:r>
      <w:r w:rsidRPr="00DD354E">
        <w:rPr>
          <w:rFonts w:ascii="Times New Roman" w:eastAsia="Calibri" w:hAnsi="Times New Roman" w:cs="Times New Roman"/>
          <w:color w:val="000000"/>
          <w:sz w:val="28"/>
          <w:szCs w:val="28"/>
        </w:rPr>
        <w:t>материалов</w:t>
      </w:r>
      <w:r w:rsidR="00464F69" w:rsidRPr="00DD35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(в электронном варианте)</w:t>
      </w:r>
      <w:r w:rsidRPr="00DD354E">
        <w:rPr>
          <w:rFonts w:ascii="Times New Roman" w:eastAsia="Calibri" w:hAnsi="Times New Roman" w:cs="Times New Roman"/>
          <w:color w:val="000000"/>
          <w:sz w:val="28"/>
          <w:szCs w:val="28"/>
        </w:rPr>
        <w:t>, которые должны быть оформлены в соответствии с требованиями</w:t>
      </w:r>
      <w:r w:rsidR="00B761CA" w:rsidRPr="00DD35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(Приложение 1).</w:t>
      </w:r>
    </w:p>
    <w:p w14:paraId="02A2BA6C" w14:textId="77777777" w:rsidR="00AE6AE0" w:rsidRPr="00DD354E" w:rsidRDefault="00DD354E" w:rsidP="00DD35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54E">
        <w:rPr>
          <w:rFonts w:ascii="Times New Roman" w:hAnsi="Times New Roman" w:cs="Times New Roman"/>
          <w:sz w:val="28"/>
          <w:szCs w:val="28"/>
        </w:rPr>
        <w:t xml:space="preserve">В целях обеспечения качества публикуемых материалов все статьи проходят проверку через систему «Антиплагиат». Итоговая оценка оригинальности текста </w:t>
      </w:r>
      <w:r w:rsidRPr="00DD354E">
        <w:rPr>
          <w:rFonts w:ascii="Times New Roman" w:hAnsi="Times New Roman" w:cs="Times New Roman"/>
          <w:b/>
          <w:sz w:val="28"/>
          <w:szCs w:val="28"/>
        </w:rPr>
        <w:t>должна быть не менее 70 %.</w:t>
      </w:r>
      <w:r w:rsidRPr="00DD35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D675E9" w14:textId="77777777" w:rsidR="00AE6AE0" w:rsidRPr="00DD354E" w:rsidRDefault="00AE6AE0" w:rsidP="00E461B0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97639B9" w14:textId="77777777" w:rsidR="00E1256F" w:rsidRPr="00DD354E" w:rsidRDefault="00E1256F" w:rsidP="00E461B0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54E">
        <w:rPr>
          <w:rFonts w:ascii="Times New Roman" w:hAnsi="Times New Roman" w:cs="Times New Roman"/>
          <w:b/>
          <w:sz w:val="28"/>
          <w:szCs w:val="28"/>
        </w:rPr>
        <w:t xml:space="preserve">Уважаемые коллеги! </w:t>
      </w:r>
    </w:p>
    <w:p w14:paraId="07914308" w14:textId="77777777" w:rsidR="004874A5" w:rsidRDefault="00E1256F" w:rsidP="004874A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1256F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online-сессии данного мероприятия на платформе </w:t>
      </w:r>
      <w:r w:rsidR="00B347B2">
        <w:rPr>
          <w:rFonts w:ascii="Times New Roman" w:hAnsi="Times New Roman" w:cs="Times New Roman"/>
          <w:sz w:val="28"/>
          <w:szCs w:val="28"/>
        </w:rPr>
        <w:t>ВЕБИНАР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256F">
        <w:rPr>
          <w:rFonts w:ascii="Times New Roman" w:hAnsi="Times New Roman" w:cs="Times New Roman"/>
          <w:sz w:val="28"/>
          <w:szCs w:val="28"/>
        </w:rPr>
        <w:t xml:space="preserve"> Участникам конференции, желающим выступить в качестве докладчиков, необходимо предоставить до 1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Pr="00E1256F">
        <w:rPr>
          <w:rFonts w:ascii="Times New Roman" w:hAnsi="Times New Roman" w:cs="Times New Roman"/>
          <w:sz w:val="28"/>
          <w:szCs w:val="28"/>
        </w:rPr>
        <w:t>бря 202</w:t>
      </w:r>
      <w:r w:rsidR="00FB46D3">
        <w:rPr>
          <w:rFonts w:ascii="Times New Roman" w:hAnsi="Times New Roman" w:cs="Times New Roman"/>
          <w:sz w:val="28"/>
          <w:szCs w:val="28"/>
        </w:rPr>
        <w:t>1</w:t>
      </w:r>
      <w:r w:rsidRPr="00E1256F">
        <w:rPr>
          <w:rFonts w:ascii="Times New Roman" w:hAnsi="Times New Roman" w:cs="Times New Roman"/>
          <w:sz w:val="28"/>
          <w:szCs w:val="28"/>
        </w:rPr>
        <w:t xml:space="preserve"> года заявку и тему доклада </w:t>
      </w:r>
      <w:r w:rsidR="004874A5" w:rsidRPr="00E461B0">
        <w:rPr>
          <w:rFonts w:ascii="Times New Roman" w:eastAsia="Calibri" w:hAnsi="Times New Roman" w:cs="Times New Roman"/>
          <w:color w:val="000000"/>
          <w:sz w:val="28"/>
          <w:szCs w:val="28"/>
        </w:rPr>
        <w:t>(Приложение</w:t>
      </w:r>
      <w:r w:rsidR="004874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874A5" w:rsidRPr="00E461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2) </w:t>
      </w:r>
      <w:r w:rsidRPr="00E1256F">
        <w:rPr>
          <w:rFonts w:ascii="Times New Roman" w:hAnsi="Times New Roman" w:cs="Times New Roman"/>
          <w:sz w:val="28"/>
          <w:szCs w:val="28"/>
        </w:rPr>
        <w:t xml:space="preserve">по электронной почте: </w:t>
      </w:r>
      <w:r w:rsidRPr="00E461B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cheremisina</w:t>
      </w:r>
      <w:r w:rsidRPr="004874A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06@</w:t>
      </w:r>
      <w:r w:rsidRPr="00E461B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mail</w:t>
      </w:r>
      <w:r w:rsidRPr="004874A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  <w:r w:rsidRPr="00E461B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ru</w:t>
      </w:r>
      <w:r w:rsidRPr="00E125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C52EB2" w14:textId="77777777" w:rsidR="004874A5" w:rsidRDefault="00E1256F" w:rsidP="004874A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1256F">
        <w:rPr>
          <w:rFonts w:ascii="Times New Roman" w:hAnsi="Times New Roman" w:cs="Times New Roman"/>
          <w:sz w:val="28"/>
          <w:szCs w:val="28"/>
        </w:rPr>
        <w:t>Точное время и ссылка на online-трансляцию конференции будет разослана дополнительно.</w:t>
      </w:r>
    </w:p>
    <w:p w14:paraId="299D439F" w14:textId="77777777" w:rsidR="00145E0D" w:rsidRPr="00E461B0" w:rsidRDefault="00145E0D" w:rsidP="00145E0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461B0">
        <w:rPr>
          <w:rFonts w:ascii="Times New Roman" w:hAnsi="Times New Roman"/>
          <w:color w:val="000000"/>
          <w:sz w:val="28"/>
          <w:szCs w:val="28"/>
        </w:rPr>
        <w:t>Для заочного участия и размещения статей в сборнике конференции необходимо до</w:t>
      </w:r>
      <w:r w:rsidR="00D773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46D3">
        <w:rPr>
          <w:rFonts w:ascii="Times New Roman" w:hAnsi="Times New Roman"/>
          <w:color w:val="000000"/>
          <w:sz w:val="28"/>
          <w:szCs w:val="28"/>
        </w:rPr>
        <w:t>7</w:t>
      </w:r>
      <w:r w:rsidRPr="00E461B0">
        <w:rPr>
          <w:rFonts w:ascii="Times New Roman" w:hAnsi="Times New Roman"/>
          <w:color w:val="000000"/>
          <w:sz w:val="28"/>
          <w:szCs w:val="28"/>
        </w:rPr>
        <w:t xml:space="preserve"> декабря выслать текст статьи, заявку на заочное участие</w:t>
      </w:r>
      <w:r w:rsidRPr="00E461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461B0">
        <w:rPr>
          <w:rFonts w:ascii="Times New Roman" w:hAnsi="Times New Roman"/>
          <w:color w:val="000000"/>
          <w:sz w:val="28"/>
          <w:szCs w:val="28"/>
        </w:rPr>
        <w:t xml:space="preserve">по электронной почте: </w:t>
      </w:r>
      <w:r w:rsidRPr="00E461B0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en-US"/>
        </w:rPr>
        <w:t>cheremisina</w:t>
      </w:r>
      <w:r w:rsidRPr="00E461B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06@</w:t>
      </w:r>
      <w:r w:rsidRPr="00E461B0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en-US"/>
        </w:rPr>
        <w:t>mail</w:t>
      </w:r>
      <w:r w:rsidRPr="00E461B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.</w:t>
      </w:r>
      <w:r w:rsidRPr="00E461B0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en-US"/>
        </w:rPr>
        <w:t>ru</w:t>
      </w:r>
      <w:r w:rsidRPr="00E461B0">
        <w:rPr>
          <w:rFonts w:ascii="Times New Roman" w:hAnsi="Times New Roman"/>
          <w:color w:val="000000"/>
          <w:sz w:val="28"/>
          <w:szCs w:val="28"/>
        </w:rPr>
        <w:t xml:space="preserve"> или по адресу: </w:t>
      </w:r>
      <w:smartTag w:uri="urn:schemas-microsoft-com:office:smarttags" w:element="metricconverter">
        <w:smartTagPr>
          <w:attr w:name="ProductID" w:val="392000, г"/>
        </w:smartTagPr>
        <w:r w:rsidRPr="00E461B0">
          <w:rPr>
            <w:rFonts w:ascii="Times New Roman" w:hAnsi="Times New Roman"/>
            <w:color w:val="000000"/>
            <w:sz w:val="28"/>
            <w:szCs w:val="28"/>
          </w:rPr>
          <w:t>392000, г</w:t>
        </w:r>
      </w:smartTag>
      <w:r w:rsidRPr="00E461B0">
        <w:rPr>
          <w:rFonts w:ascii="Times New Roman" w:hAnsi="Times New Roman"/>
          <w:color w:val="000000"/>
          <w:sz w:val="28"/>
          <w:szCs w:val="28"/>
        </w:rPr>
        <w:t>. Тамбов, ул. Советская, 6, каб</w:t>
      </w:r>
      <w:r w:rsidRPr="00E461B0">
        <w:rPr>
          <w:rFonts w:ascii="Times New Roman" w:hAnsi="Times New Roman"/>
          <w:sz w:val="28"/>
          <w:szCs w:val="28"/>
        </w:rPr>
        <w:t>. 31</w:t>
      </w:r>
      <w:r w:rsidR="00FB46D3">
        <w:rPr>
          <w:rFonts w:ascii="Times New Roman" w:hAnsi="Times New Roman"/>
          <w:sz w:val="28"/>
          <w:szCs w:val="28"/>
        </w:rPr>
        <w:t>9</w:t>
      </w:r>
      <w:r w:rsidRPr="00E461B0">
        <w:rPr>
          <w:rFonts w:ascii="Times New Roman" w:hAnsi="Times New Roman"/>
          <w:sz w:val="28"/>
          <w:szCs w:val="28"/>
        </w:rPr>
        <w:t>, кафедра</w:t>
      </w:r>
      <w:r w:rsidRPr="00E46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46D3">
        <w:rPr>
          <w:rFonts w:ascii="Times New Roman" w:hAnsi="Times New Roman"/>
          <w:color w:val="000000"/>
          <w:sz w:val="28"/>
          <w:szCs w:val="28"/>
        </w:rPr>
        <w:t>экономики и менеджмента</w:t>
      </w:r>
      <w:r w:rsidRPr="00E461B0">
        <w:rPr>
          <w:rFonts w:ascii="Times New Roman" w:hAnsi="Times New Roman"/>
          <w:color w:val="000000"/>
          <w:sz w:val="28"/>
          <w:szCs w:val="28"/>
        </w:rPr>
        <w:t>.</w:t>
      </w:r>
    </w:p>
    <w:p w14:paraId="11380667" w14:textId="77777777" w:rsidR="004874A5" w:rsidRDefault="004874A5" w:rsidP="00E461B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D5A5684" w14:textId="77777777" w:rsidR="00932E8B" w:rsidRPr="00E461B0" w:rsidRDefault="00E461B0" w:rsidP="00E461B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461B0">
        <w:rPr>
          <w:rFonts w:ascii="Times New Roman" w:hAnsi="Times New Roman"/>
          <w:color w:val="000000"/>
          <w:sz w:val="28"/>
          <w:szCs w:val="28"/>
        </w:rPr>
        <w:t xml:space="preserve">По результатам работы конференции участники могут </w:t>
      </w:r>
      <w:r w:rsidRPr="002E257D">
        <w:rPr>
          <w:rFonts w:ascii="Times New Roman" w:hAnsi="Times New Roman"/>
          <w:b/>
          <w:color w:val="000000"/>
          <w:sz w:val="28"/>
          <w:szCs w:val="28"/>
          <w:u w:val="single"/>
        </w:rPr>
        <w:t>получить pdf-версию сборника (</w:t>
      </w:r>
      <w:r w:rsidR="002E257D" w:rsidRPr="002E257D">
        <w:rPr>
          <w:rFonts w:ascii="Times New Roman" w:hAnsi="Times New Roman"/>
          <w:b/>
          <w:color w:val="000000"/>
          <w:sz w:val="28"/>
          <w:szCs w:val="28"/>
          <w:u w:val="single"/>
        </w:rPr>
        <w:t>бесплатно</w:t>
      </w:r>
      <w:r w:rsidRPr="002E257D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). </w:t>
      </w:r>
      <w:r w:rsidRPr="00E461B0">
        <w:rPr>
          <w:rFonts w:ascii="Times New Roman" w:hAnsi="Times New Roman"/>
          <w:color w:val="000000"/>
          <w:sz w:val="28"/>
          <w:szCs w:val="28"/>
        </w:rPr>
        <w:t xml:space="preserve">Сборник размещается </w:t>
      </w:r>
      <w:r w:rsidRPr="00E461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Научной электронной библиотеке eLIBRARY.RU</w:t>
      </w:r>
      <w:r w:rsidRPr="00E461B0">
        <w:rPr>
          <w:rFonts w:ascii="Times New Roman" w:hAnsi="Times New Roman"/>
          <w:color w:val="000000"/>
          <w:sz w:val="28"/>
          <w:szCs w:val="28"/>
        </w:rPr>
        <w:t xml:space="preserve"> и цитируется в РИНЦ.</w:t>
      </w:r>
    </w:p>
    <w:p w14:paraId="7DB5C929" w14:textId="77777777" w:rsidR="00E461B0" w:rsidRPr="00E461B0" w:rsidRDefault="00E461B0" w:rsidP="00E461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1F32779" w14:textId="77777777" w:rsidR="00AE6AE0" w:rsidRPr="00AE6AE0" w:rsidRDefault="002B6E86" w:rsidP="00AE6AE0">
      <w:pPr>
        <w:spacing w:after="0" w:line="240" w:lineRule="auto"/>
        <w:ind w:firstLine="35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E6AE0">
        <w:rPr>
          <w:rFonts w:ascii="Times New Roman" w:hAnsi="Times New Roman" w:cs="Times New Roman"/>
          <w:b/>
          <w:i/>
          <w:sz w:val="28"/>
          <w:szCs w:val="28"/>
        </w:rPr>
        <w:t xml:space="preserve">Внимание! </w:t>
      </w:r>
      <w:r w:rsidRPr="00AE6AE0">
        <w:rPr>
          <w:rFonts w:ascii="Times New Roman" w:hAnsi="Times New Roman" w:cs="Times New Roman"/>
          <w:b/>
          <w:i/>
          <w:iCs/>
          <w:sz w:val="28"/>
          <w:szCs w:val="28"/>
        </w:rPr>
        <w:t>Материалы публикуются в авторской редакции (корректировке не подлежат). Ответственность за достоверность представляемых материалов несут авторы.</w:t>
      </w:r>
      <w:r w:rsidR="00AE6AE0" w:rsidRPr="00AE6AE0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14:paraId="283E3748" w14:textId="77777777" w:rsidR="004874A5" w:rsidRPr="00E461B0" w:rsidRDefault="004874A5" w:rsidP="004874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5DB9554" w14:textId="77777777" w:rsidR="00E461B0" w:rsidRPr="004874A5" w:rsidRDefault="004874A5" w:rsidP="004874A5">
      <w:pPr>
        <w:shd w:val="clear" w:color="auto" w:fill="FFFFFF"/>
        <w:tabs>
          <w:tab w:val="right" w:pos="9355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874A5">
        <w:rPr>
          <w:rFonts w:ascii="Times New Roman" w:hAnsi="Times New Roman" w:cs="Times New Roman"/>
          <w:b/>
          <w:i/>
          <w:sz w:val="28"/>
          <w:szCs w:val="28"/>
        </w:rPr>
        <w:t>В сборнике может быть опубликовано не более двух статей одного автора/соавтора!</w:t>
      </w:r>
    </w:p>
    <w:p w14:paraId="03FC9EFF" w14:textId="77777777" w:rsidR="004874A5" w:rsidRDefault="004874A5" w:rsidP="00E461B0">
      <w:pPr>
        <w:shd w:val="clear" w:color="auto" w:fill="FFFFFF"/>
        <w:tabs>
          <w:tab w:val="right" w:pos="9355"/>
        </w:tabs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D6C4A45" w14:textId="77777777" w:rsidR="002B6E86" w:rsidRPr="001412C9" w:rsidRDefault="002B6E86" w:rsidP="00E461B0">
      <w:pPr>
        <w:shd w:val="clear" w:color="auto" w:fill="FFFFFF"/>
        <w:tabs>
          <w:tab w:val="right" w:pos="9355"/>
        </w:tabs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61B0">
        <w:rPr>
          <w:rFonts w:ascii="Times New Roman" w:eastAsia="Calibri" w:hAnsi="Times New Roman" w:cs="Times New Roman"/>
          <w:color w:val="000000"/>
          <w:sz w:val="28"/>
          <w:szCs w:val="28"/>
        </w:rPr>
        <w:t>Неотредактированные статьи, не соответствующие тематике конференции, а также представленные после указанного срока к публикации не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принимаются.</w:t>
      </w:r>
    </w:p>
    <w:p w14:paraId="0E6A044C" w14:textId="77777777" w:rsidR="002B6E86" w:rsidRPr="001412C9" w:rsidRDefault="002B6E86" w:rsidP="002B6E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433992D" w14:textId="77777777" w:rsidR="004874A5" w:rsidRPr="00E461B0" w:rsidRDefault="004874A5" w:rsidP="004874A5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1B0">
        <w:rPr>
          <w:rFonts w:ascii="Times New Roman" w:hAnsi="Times New Roman" w:cs="Times New Roman"/>
          <w:b/>
          <w:sz w:val="28"/>
          <w:szCs w:val="28"/>
        </w:rPr>
        <w:t xml:space="preserve">Контактное лицо: </w:t>
      </w:r>
      <w:r w:rsidRPr="00E461B0">
        <w:rPr>
          <w:rFonts w:ascii="Times New Roman" w:hAnsi="Times New Roman" w:cs="Times New Roman"/>
          <w:sz w:val="28"/>
          <w:szCs w:val="28"/>
        </w:rPr>
        <w:t xml:space="preserve">Д.э.н.,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461B0">
        <w:rPr>
          <w:rFonts w:ascii="Times New Roman" w:hAnsi="Times New Roman" w:cs="Times New Roman"/>
          <w:sz w:val="28"/>
          <w:szCs w:val="28"/>
        </w:rPr>
        <w:t>рофессор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2FDD">
        <w:rPr>
          <w:rFonts w:ascii="Times New Roman" w:hAnsi="Times New Roman" w:cs="Times New Roman"/>
          <w:sz w:val="28"/>
          <w:szCs w:val="28"/>
        </w:rPr>
        <w:t xml:space="preserve"> </w:t>
      </w:r>
      <w:r w:rsidR="00FB46D3">
        <w:rPr>
          <w:rFonts w:ascii="Times New Roman" w:hAnsi="Times New Roman" w:cs="Times New Roman"/>
          <w:sz w:val="28"/>
          <w:szCs w:val="28"/>
        </w:rPr>
        <w:t>профессор</w:t>
      </w:r>
      <w:r w:rsidRPr="00E461B0">
        <w:rPr>
          <w:rFonts w:ascii="Times New Roman" w:hAnsi="Times New Roman" w:cs="Times New Roman"/>
          <w:sz w:val="28"/>
          <w:szCs w:val="28"/>
        </w:rPr>
        <w:t xml:space="preserve"> кафедры </w:t>
      </w:r>
      <w:r w:rsidR="00FB46D3">
        <w:rPr>
          <w:rFonts w:ascii="Times New Roman" w:hAnsi="Times New Roman" w:cs="Times New Roman"/>
          <w:sz w:val="28"/>
          <w:szCs w:val="28"/>
        </w:rPr>
        <w:t>экономики и менеджмента</w:t>
      </w:r>
      <w:r w:rsidRPr="00E461B0">
        <w:rPr>
          <w:rFonts w:ascii="Times New Roman" w:hAnsi="Times New Roman" w:cs="Times New Roman"/>
          <w:sz w:val="28"/>
          <w:szCs w:val="28"/>
        </w:rPr>
        <w:t xml:space="preserve"> </w:t>
      </w:r>
      <w:r w:rsidRPr="00E461B0">
        <w:rPr>
          <w:rFonts w:ascii="Times New Roman" w:hAnsi="Times New Roman" w:cs="Times New Roman"/>
          <w:b/>
          <w:sz w:val="28"/>
          <w:szCs w:val="28"/>
        </w:rPr>
        <w:t>Черемисина Наталия Валентиновна</w:t>
      </w:r>
    </w:p>
    <w:p w14:paraId="1A88045A" w14:textId="77777777" w:rsidR="004874A5" w:rsidRPr="00B347B2" w:rsidRDefault="004874A5" w:rsidP="004874A5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1B0">
        <w:rPr>
          <w:rFonts w:ascii="Times New Roman" w:hAnsi="Times New Roman" w:cs="Times New Roman"/>
          <w:sz w:val="28"/>
          <w:szCs w:val="28"/>
        </w:rPr>
        <w:t>тел</w:t>
      </w:r>
      <w:r w:rsidRPr="00B347B2">
        <w:rPr>
          <w:rFonts w:ascii="Times New Roman" w:hAnsi="Times New Roman" w:cs="Times New Roman"/>
          <w:sz w:val="28"/>
          <w:szCs w:val="28"/>
        </w:rPr>
        <w:t xml:space="preserve">. </w:t>
      </w:r>
      <w:r w:rsidRPr="00B347B2">
        <w:rPr>
          <w:rFonts w:ascii="Times New Roman" w:hAnsi="Times New Roman" w:cs="Times New Roman"/>
          <w:b/>
          <w:sz w:val="28"/>
          <w:szCs w:val="28"/>
        </w:rPr>
        <w:t>8-</w:t>
      </w:r>
      <w:r w:rsidRPr="00E461B0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B347B2">
        <w:rPr>
          <w:rFonts w:ascii="Times New Roman" w:hAnsi="Times New Roman" w:cs="Times New Roman"/>
          <w:b/>
          <w:sz w:val="28"/>
          <w:szCs w:val="28"/>
        </w:rPr>
        <w:t>910-65-007-66</w:t>
      </w:r>
      <w:r w:rsidRPr="00B347B2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6F1BC297" w14:textId="77777777" w:rsidR="004874A5" w:rsidRPr="00B347B2" w:rsidRDefault="004874A5" w:rsidP="004874A5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461B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347B2">
        <w:rPr>
          <w:rFonts w:ascii="Times New Roman" w:hAnsi="Times New Roman" w:cs="Times New Roman"/>
          <w:sz w:val="28"/>
          <w:szCs w:val="28"/>
        </w:rPr>
        <w:t>-</w:t>
      </w:r>
      <w:r w:rsidRPr="00E461B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347B2">
        <w:rPr>
          <w:rFonts w:ascii="Times New Roman" w:hAnsi="Times New Roman" w:cs="Times New Roman"/>
          <w:sz w:val="28"/>
          <w:szCs w:val="28"/>
        </w:rPr>
        <w:t xml:space="preserve">: </w:t>
      </w:r>
      <w:r w:rsidRPr="00E461B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cheremisina</w:t>
      </w:r>
      <w:r w:rsidRPr="00B347B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06@</w:t>
      </w:r>
      <w:r w:rsidRPr="00E461B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mail</w:t>
      </w:r>
      <w:r w:rsidRPr="00B347B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  <w:r w:rsidRPr="00E461B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ru</w:t>
      </w:r>
    </w:p>
    <w:p w14:paraId="17050927" w14:textId="77777777" w:rsidR="00E36B2E" w:rsidRPr="00B347B2" w:rsidRDefault="00E36B2E" w:rsidP="00E36B2E">
      <w:pPr>
        <w:shd w:val="clear" w:color="auto" w:fill="FFFFFF"/>
        <w:autoSpaceDE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73CDF08" w14:textId="77777777" w:rsidR="004874A5" w:rsidRPr="00B347B2" w:rsidRDefault="004874A5" w:rsidP="002B6E8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14:paraId="354502C9" w14:textId="77777777" w:rsidR="002B6E86" w:rsidRPr="001412C9" w:rsidRDefault="002B6E86" w:rsidP="002B6E8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1412C9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С уважением,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Организационный комитет</w:t>
      </w:r>
    </w:p>
    <w:p w14:paraId="33889A6F" w14:textId="77777777" w:rsidR="00464F69" w:rsidRDefault="00464F69" w:rsidP="00E36B2E">
      <w:pPr>
        <w:shd w:val="clear" w:color="auto" w:fill="FFFFFF"/>
        <w:autoSpaceDE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A995DC2" w14:textId="77777777" w:rsidR="00E36B2E" w:rsidRPr="00915632" w:rsidRDefault="00E36B2E" w:rsidP="00E36B2E">
      <w:pPr>
        <w:shd w:val="clear" w:color="auto" w:fill="FFFFFF"/>
        <w:autoSpaceDE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</w:t>
      </w:r>
      <w:r w:rsidRPr="00915632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08AE8F41" w14:textId="77777777" w:rsidR="00E36B2E" w:rsidRPr="001412C9" w:rsidRDefault="00E36B2E" w:rsidP="00E36B2E">
      <w:pPr>
        <w:shd w:val="clear" w:color="auto" w:fill="FFFFFF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2C9">
        <w:rPr>
          <w:rFonts w:ascii="Times New Roman" w:hAnsi="Times New Roman" w:cs="Times New Roman"/>
          <w:b/>
          <w:bCs/>
          <w:sz w:val="28"/>
          <w:szCs w:val="28"/>
        </w:rPr>
        <w:t>Требования к оформлению материалов:</w:t>
      </w:r>
    </w:p>
    <w:p w14:paraId="2BBA77CC" w14:textId="77777777" w:rsidR="00E36B2E" w:rsidRPr="001412C9" w:rsidRDefault="00E36B2E" w:rsidP="00E36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Текст статьи (доклад) объемом от 4 до </w:t>
      </w:r>
      <w:r w:rsidR="00970B3F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 полных страниц, набранный в текстовом редакторе 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MSWord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расширением*.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doc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>, *.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rtf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представляется в электронном варианте (на электронном носителе или по 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E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mail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</w:p>
    <w:p w14:paraId="2B929604" w14:textId="77777777" w:rsidR="00E36B2E" w:rsidRPr="001412C9" w:rsidRDefault="00E36B2E" w:rsidP="00E36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2C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Формат бумаги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А </w:t>
      </w:r>
      <w:r w:rsidR="00B347B2" w:rsidRPr="00B347B2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14:paraId="3191E72E" w14:textId="77777777" w:rsidR="00E36B2E" w:rsidRPr="001412C9" w:rsidRDefault="00E36B2E" w:rsidP="00E36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2C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Шрифт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TimesNewRoman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>, 1</w:t>
      </w:r>
      <w:r w:rsidR="00B347B2" w:rsidRPr="00B347B2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кегль.</w:t>
      </w:r>
    </w:p>
    <w:p w14:paraId="455E8D60" w14:textId="77777777" w:rsidR="00E36B2E" w:rsidRPr="001412C9" w:rsidRDefault="00E36B2E" w:rsidP="00E36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2C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Выравнивание текста 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ширине, межстрочный интервал 1,0, отступ </w:t>
      </w:r>
      <w:r w:rsidR="00B347B2" w:rsidRPr="00B347B2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B347B2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B347B2" w:rsidRPr="00B347B2">
        <w:rPr>
          <w:rFonts w:ascii="Times New Roman" w:eastAsia="Calibri" w:hAnsi="Times New Roman" w:cs="Times New Roman"/>
          <w:color w:val="000000"/>
          <w:sz w:val="28"/>
          <w:szCs w:val="28"/>
        </w:rPr>
        <w:t>25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см, а</w:t>
      </w:r>
      <w:r w:rsidRPr="001412C9">
        <w:rPr>
          <w:rFonts w:ascii="TimesNewRomanPSMT" w:hAnsi="TimesNewRomanPSMT" w:cs="TimesNewRomanPSMT"/>
          <w:sz w:val="28"/>
          <w:szCs w:val="28"/>
        </w:rPr>
        <w:t xml:space="preserve">втоматическая расстановка переносов. 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Все поля в документе – 20 мм. </w:t>
      </w:r>
    </w:p>
    <w:p w14:paraId="57628885" w14:textId="77777777" w:rsidR="00E36B2E" w:rsidRPr="001412C9" w:rsidRDefault="00E36B2E" w:rsidP="00E36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2C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Формат документа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MSWord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расширением*.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doc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>, *.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rtf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(документ Word 97 - 2003). </w:t>
      </w:r>
    </w:p>
    <w:p w14:paraId="7A1C3EB0" w14:textId="77777777" w:rsidR="00E36B2E" w:rsidRPr="001412C9" w:rsidRDefault="00E36B2E" w:rsidP="00E36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2C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Заголовок статьи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пишется строчными буквами, шрифт TimesNewRoman, 1</w:t>
      </w:r>
      <w:r w:rsidR="00B347B2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кегль с жирным выделением, интервал 1,0. </w:t>
      </w:r>
    </w:p>
    <w:p w14:paraId="289DE71E" w14:textId="77777777" w:rsidR="00E36B2E" w:rsidRDefault="00E36B2E" w:rsidP="00E36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2C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Автор статьи указывает себя после заголовка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>, шрифт TimesNewRoman, 1</w:t>
      </w:r>
      <w:r w:rsidR="00B347B2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кегль с курсивным выделением. В шапке статьи необходимо указать полностью Ф.И.О., ученую степень, звание, должность, полное название организации, контактную информацию.</w:t>
      </w:r>
    </w:p>
    <w:p w14:paraId="4CB82311" w14:textId="77777777" w:rsidR="00144CE6" w:rsidRDefault="00144CE6" w:rsidP="00E36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4C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Обязательны краткая аннотация и ключевые слова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(на русском и английском языках).</w:t>
      </w:r>
    </w:p>
    <w:p w14:paraId="4F2633B8" w14:textId="77777777" w:rsidR="00970B3F" w:rsidRDefault="00970B3F" w:rsidP="00E36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0B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Оригинальность текста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менее 70%. </w:t>
      </w:r>
    </w:p>
    <w:p w14:paraId="079AECF1" w14:textId="77777777" w:rsidR="00E36B2E" w:rsidRDefault="00E36B2E" w:rsidP="00E36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D809DE2" w14:textId="77777777" w:rsidR="003C20BA" w:rsidRDefault="003C20BA" w:rsidP="00EF542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35DA1E" w14:textId="77777777" w:rsidR="00E36B2E" w:rsidRPr="00AD28D8" w:rsidRDefault="00E36B2E" w:rsidP="00E36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EFD83C4" w14:textId="77777777" w:rsidR="00144CE6" w:rsidRDefault="00144CE6" w:rsidP="00E36B2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14:paraId="0EB4F25D" w14:textId="77777777" w:rsidR="00BC5E18" w:rsidRDefault="00BC5E18" w:rsidP="00BC5E1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EC28C83" w14:textId="77777777" w:rsidR="00BC5E18" w:rsidRPr="00915632" w:rsidRDefault="00BC5E18" w:rsidP="00BC5E1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 w:rsidRPr="00915632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1895564F" w14:textId="77777777" w:rsidR="00BC5E18" w:rsidRDefault="00BC5E18" w:rsidP="00BC5E1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2C9">
        <w:rPr>
          <w:rFonts w:ascii="Times New Roman" w:hAnsi="Times New Roman" w:cs="Times New Roman"/>
          <w:b/>
          <w:bCs/>
          <w:sz w:val="28"/>
          <w:szCs w:val="28"/>
        </w:rPr>
        <w:t>Структура заявки: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27"/>
        <w:gridCol w:w="5028"/>
      </w:tblGrid>
      <w:tr w:rsidR="00C87CD4" w14:paraId="03972DB6" w14:textId="77777777" w:rsidTr="00C87CD4">
        <w:trPr>
          <w:trHeight w:val="317"/>
        </w:trPr>
        <w:tc>
          <w:tcPr>
            <w:tcW w:w="5027" w:type="dxa"/>
          </w:tcPr>
          <w:p w14:paraId="341CCA93" w14:textId="77777777" w:rsidR="00C87CD4" w:rsidRPr="00C87CD4" w:rsidRDefault="00C87CD4" w:rsidP="00C87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87CD4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(полностью)</w:t>
            </w:r>
          </w:p>
        </w:tc>
        <w:tc>
          <w:tcPr>
            <w:tcW w:w="5028" w:type="dxa"/>
          </w:tcPr>
          <w:p w14:paraId="4F9433E1" w14:textId="77777777" w:rsidR="00C87CD4" w:rsidRPr="00C87CD4" w:rsidRDefault="00C87CD4" w:rsidP="00BC5E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87CD4" w14:paraId="4760AFAC" w14:textId="77777777" w:rsidTr="00C87CD4">
        <w:tc>
          <w:tcPr>
            <w:tcW w:w="5027" w:type="dxa"/>
          </w:tcPr>
          <w:p w14:paraId="59C152F7" w14:textId="77777777" w:rsidR="00C87CD4" w:rsidRPr="00C87CD4" w:rsidRDefault="00C87CD4" w:rsidP="00C87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87CD4">
              <w:rPr>
                <w:rFonts w:ascii="Times New Roman" w:hAnsi="Times New Roman" w:cs="Times New Roman"/>
                <w:sz w:val="26"/>
                <w:szCs w:val="26"/>
              </w:rPr>
              <w:t>Место работы, должность</w:t>
            </w:r>
          </w:p>
        </w:tc>
        <w:tc>
          <w:tcPr>
            <w:tcW w:w="5028" w:type="dxa"/>
          </w:tcPr>
          <w:p w14:paraId="6898C23E" w14:textId="77777777" w:rsidR="00C87CD4" w:rsidRPr="00C87CD4" w:rsidRDefault="00C87CD4" w:rsidP="00BC5E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87CD4" w14:paraId="134C5A42" w14:textId="77777777" w:rsidTr="00C87CD4">
        <w:tc>
          <w:tcPr>
            <w:tcW w:w="5027" w:type="dxa"/>
          </w:tcPr>
          <w:p w14:paraId="63402995" w14:textId="77777777" w:rsidR="00C87CD4" w:rsidRPr="00C87CD4" w:rsidRDefault="00C87CD4" w:rsidP="00C87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87CD4">
              <w:rPr>
                <w:rFonts w:ascii="Times New Roman" w:hAnsi="Times New Roman" w:cs="Times New Roman"/>
                <w:sz w:val="26"/>
                <w:szCs w:val="26"/>
              </w:rPr>
              <w:t>Название статьи (доклада)</w:t>
            </w:r>
          </w:p>
        </w:tc>
        <w:tc>
          <w:tcPr>
            <w:tcW w:w="5028" w:type="dxa"/>
          </w:tcPr>
          <w:p w14:paraId="2F8819A3" w14:textId="77777777" w:rsidR="00C87CD4" w:rsidRPr="00C87CD4" w:rsidRDefault="00C87CD4" w:rsidP="00BC5E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87CD4" w14:paraId="16F87316" w14:textId="77777777" w:rsidTr="00C87CD4">
        <w:tc>
          <w:tcPr>
            <w:tcW w:w="5027" w:type="dxa"/>
          </w:tcPr>
          <w:p w14:paraId="732F59DC" w14:textId="77777777" w:rsidR="00C87CD4" w:rsidRPr="00C87CD4" w:rsidRDefault="00C87CD4" w:rsidP="00C87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87CD4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5028" w:type="dxa"/>
          </w:tcPr>
          <w:p w14:paraId="7A973C7D" w14:textId="77777777" w:rsidR="00C87CD4" w:rsidRPr="00C87CD4" w:rsidRDefault="00C87CD4" w:rsidP="00BC5E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87CD4" w14:paraId="7BFA1BFF" w14:textId="77777777" w:rsidTr="00C87CD4">
        <w:tc>
          <w:tcPr>
            <w:tcW w:w="5027" w:type="dxa"/>
          </w:tcPr>
          <w:p w14:paraId="5463C737" w14:textId="77777777" w:rsidR="00C87CD4" w:rsidRPr="00C87CD4" w:rsidRDefault="00C87CD4" w:rsidP="00C87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87CD4">
              <w:rPr>
                <w:rFonts w:ascii="Times New Roman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5028" w:type="dxa"/>
          </w:tcPr>
          <w:p w14:paraId="12DE79FA" w14:textId="77777777" w:rsidR="00C87CD4" w:rsidRPr="00C87CD4" w:rsidRDefault="00C87CD4" w:rsidP="00BC5E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87CD4" w14:paraId="750F2EE7" w14:textId="77777777" w:rsidTr="00C87CD4">
        <w:tc>
          <w:tcPr>
            <w:tcW w:w="5027" w:type="dxa"/>
          </w:tcPr>
          <w:p w14:paraId="4510FDF9" w14:textId="77777777" w:rsidR="00C87CD4" w:rsidRPr="00C87CD4" w:rsidRDefault="00C87CD4" w:rsidP="00C87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87CD4">
              <w:rPr>
                <w:rFonts w:ascii="Times New Roman" w:hAnsi="Times New Roman"/>
                <w:sz w:val="26"/>
                <w:szCs w:val="26"/>
              </w:rPr>
              <w:t>Форма участия дистанционная (заочная)</w:t>
            </w:r>
          </w:p>
        </w:tc>
        <w:tc>
          <w:tcPr>
            <w:tcW w:w="5028" w:type="dxa"/>
          </w:tcPr>
          <w:p w14:paraId="37EC0882" w14:textId="77777777" w:rsidR="00C87CD4" w:rsidRPr="00C87CD4" w:rsidRDefault="00C87CD4" w:rsidP="00BC5E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62873F4A" w14:textId="77777777" w:rsidR="00C87CD4" w:rsidRPr="001412C9" w:rsidRDefault="00C87CD4" w:rsidP="00BC5E1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93DEF5" w14:textId="77777777" w:rsidR="00C87CD4" w:rsidRPr="00C87CD4" w:rsidRDefault="00C87CD4" w:rsidP="00C87CD4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87CD4">
        <w:rPr>
          <w:rFonts w:ascii="Times New Roman" w:hAnsi="Times New Roman" w:cs="Times New Roman"/>
          <w:b/>
          <w:sz w:val="28"/>
          <w:szCs w:val="28"/>
        </w:rPr>
        <w:t xml:space="preserve">Убедительная просьба для желающих выступить с онлайн-подключением на платформе </w:t>
      </w:r>
      <w:r w:rsidR="00B347B2">
        <w:rPr>
          <w:rFonts w:ascii="Times New Roman" w:hAnsi="Times New Roman" w:cs="Times New Roman"/>
          <w:b/>
          <w:sz w:val="28"/>
          <w:szCs w:val="28"/>
        </w:rPr>
        <w:t>ВЕБИНАР</w:t>
      </w:r>
      <w:r w:rsidRPr="00C87CD4">
        <w:rPr>
          <w:rFonts w:ascii="Times New Roman" w:hAnsi="Times New Roman" w:cs="Times New Roman"/>
          <w:b/>
          <w:sz w:val="28"/>
          <w:szCs w:val="28"/>
        </w:rPr>
        <w:t xml:space="preserve"> сообщить тему доклада до 1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C87CD4">
        <w:rPr>
          <w:rFonts w:ascii="Times New Roman" w:hAnsi="Times New Roman" w:cs="Times New Roman"/>
          <w:b/>
          <w:sz w:val="28"/>
          <w:szCs w:val="28"/>
        </w:rPr>
        <w:t xml:space="preserve"> 2021 года на почту: </w:t>
      </w:r>
      <w:r w:rsidRPr="00E461B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cheremisina</w:t>
      </w:r>
      <w:r w:rsidRPr="00C87CD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06@</w:t>
      </w:r>
      <w:r w:rsidRPr="00E461B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mail</w:t>
      </w:r>
      <w:r w:rsidRPr="00C87CD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  <w:r w:rsidRPr="00E461B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ru</w:t>
      </w:r>
    </w:p>
    <w:p w14:paraId="38DD5E7B" w14:textId="77777777" w:rsidR="00C87CD4" w:rsidRPr="00C87CD4" w:rsidRDefault="00C87CD4" w:rsidP="00C87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7E69BB" w14:textId="77777777" w:rsidR="00144CE6" w:rsidRDefault="00144CE6" w:rsidP="00E36B2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14:paraId="4FAAE4A1" w14:textId="77777777" w:rsidR="00144CE6" w:rsidRDefault="00144CE6" w:rsidP="00E36B2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14:paraId="6A11C915" w14:textId="77777777" w:rsidR="00144CE6" w:rsidRDefault="00144CE6" w:rsidP="00E36B2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14:paraId="475C073D" w14:textId="77777777" w:rsidR="00144CE6" w:rsidRDefault="00144CE6" w:rsidP="00E36B2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14:paraId="308E9C7B" w14:textId="77777777" w:rsidR="00144CE6" w:rsidRDefault="00144CE6" w:rsidP="00E36B2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14:paraId="6A15F50B" w14:textId="77777777" w:rsidR="00144CE6" w:rsidRDefault="00144CE6" w:rsidP="00E36B2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14:paraId="6766A972" w14:textId="77777777" w:rsidR="00144CE6" w:rsidRDefault="00144CE6" w:rsidP="00E36B2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14:paraId="687F5D51" w14:textId="77777777" w:rsidR="00C87CD4" w:rsidRDefault="00C87CD4" w:rsidP="00E36B2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14:paraId="792BE3A2" w14:textId="77777777" w:rsidR="00144CE6" w:rsidRDefault="00144CE6" w:rsidP="00E36B2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14:paraId="23C8BDAE" w14:textId="77777777" w:rsidR="00144CE6" w:rsidRDefault="00144CE6" w:rsidP="00E36B2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14:paraId="6721918D" w14:textId="77777777" w:rsidR="00E36B2E" w:rsidRPr="00B347B2" w:rsidRDefault="00E36B2E" w:rsidP="00E36B2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B347B2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Образец оформления</w:t>
      </w:r>
    </w:p>
    <w:p w14:paraId="0DD9CA28" w14:textId="77777777" w:rsidR="00144CE6" w:rsidRPr="00B347B2" w:rsidRDefault="00144CE6" w:rsidP="00E36B2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14:paraId="772D24A3" w14:textId="77777777" w:rsidR="00144CE6" w:rsidRPr="00B347B2" w:rsidRDefault="0045203B" w:rsidP="0045203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347B2">
        <w:rPr>
          <w:rFonts w:ascii="Times New Roman" w:hAnsi="Times New Roman" w:cs="Times New Roman"/>
          <w:b/>
          <w:caps/>
          <w:sz w:val="28"/>
          <w:szCs w:val="28"/>
        </w:rPr>
        <w:t xml:space="preserve">Актуальность применения коэффициента </w:t>
      </w:r>
    </w:p>
    <w:p w14:paraId="19E385B1" w14:textId="77777777" w:rsidR="0045203B" w:rsidRPr="00B347B2" w:rsidRDefault="0045203B" w:rsidP="0045203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347B2">
        <w:rPr>
          <w:rFonts w:ascii="Times New Roman" w:hAnsi="Times New Roman" w:cs="Times New Roman"/>
          <w:b/>
          <w:caps/>
          <w:sz w:val="28"/>
          <w:szCs w:val="28"/>
        </w:rPr>
        <w:t>жизненности населения в сравнительном</w:t>
      </w:r>
    </w:p>
    <w:p w14:paraId="488C902C" w14:textId="77777777" w:rsidR="0045203B" w:rsidRPr="00B347B2" w:rsidRDefault="0045203B" w:rsidP="0045203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347B2">
        <w:rPr>
          <w:rFonts w:ascii="Times New Roman" w:hAnsi="Times New Roman" w:cs="Times New Roman"/>
          <w:b/>
          <w:caps/>
          <w:sz w:val="28"/>
          <w:szCs w:val="28"/>
        </w:rPr>
        <w:t>анализе воспроизводства населения</w:t>
      </w:r>
    </w:p>
    <w:p w14:paraId="5383BCA7" w14:textId="77777777" w:rsidR="0045203B" w:rsidRPr="00B347B2" w:rsidRDefault="0045203B" w:rsidP="0045203B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</w:p>
    <w:p w14:paraId="7FE9363E" w14:textId="77777777" w:rsidR="007C3E78" w:rsidRPr="00B347B2" w:rsidRDefault="0045203B" w:rsidP="0045203B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  <w:r w:rsidRPr="00B347B2">
        <w:rPr>
          <w:rFonts w:ascii="Times New Roman" w:hAnsi="Times New Roman" w:cs="Times New Roman"/>
          <w:b/>
          <w:i/>
          <w:sz w:val="28"/>
          <w:szCs w:val="28"/>
        </w:rPr>
        <w:t>Коржова Г.И.</w:t>
      </w:r>
      <w:r w:rsidR="007C3E78" w:rsidRPr="00B347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D2F816" w14:textId="77777777" w:rsidR="00144CE6" w:rsidRPr="00B347B2" w:rsidRDefault="00144CE6" w:rsidP="0045203B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</w:p>
    <w:p w14:paraId="28843EBB" w14:textId="77777777" w:rsidR="007C3E78" w:rsidRPr="00B347B2" w:rsidRDefault="007C3E78" w:rsidP="0045203B">
      <w:pPr>
        <w:spacing w:after="0" w:line="240" w:lineRule="auto"/>
        <w:ind w:firstLine="3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47B2">
        <w:rPr>
          <w:rFonts w:ascii="Times New Roman" w:hAnsi="Times New Roman" w:cs="Times New Roman"/>
          <w:i/>
          <w:sz w:val="28"/>
          <w:szCs w:val="28"/>
        </w:rPr>
        <w:t>Территориальный орган Федеральной службы государственной статистики</w:t>
      </w:r>
    </w:p>
    <w:p w14:paraId="7467647F" w14:textId="77777777" w:rsidR="007C3E78" w:rsidRPr="00B347B2" w:rsidRDefault="007C3E78" w:rsidP="0045203B">
      <w:pPr>
        <w:spacing w:after="0" w:line="240" w:lineRule="auto"/>
        <w:ind w:firstLine="3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47B2">
        <w:rPr>
          <w:rFonts w:ascii="Times New Roman" w:hAnsi="Times New Roman" w:cs="Times New Roman"/>
          <w:i/>
          <w:sz w:val="28"/>
          <w:szCs w:val="28"/>
        </w:rPr>
        <w:t>по Курской области (Курскстат), начальник отдела статистики населения</w:t>
      </w:r>
    </w:p>
    <w:p w14:paraId="3D8750CD" w14:textId="77777777" w:rsidR="007C3E78" w:rsidRPr="00B347B2" w:rsidRDefault="007C3E78" w:rsidP="00B347B2">
      <w:pPr>
        <w:spacing w:after="0" w:line="240" w:lineRule="auto"/>
        <w:ind w:firstLine="3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47B2">
        <w:rPr>
          <w:rFonts w:ascii="Times New Roman" w:hAnsi="Times New Roman" w:cs="Times New Roman"/>
          <w:i/>
          <w:sz w:val="28"/>
          <w:szCs w:val="28"/>
        </w:rPr>
        <w:t>и здравоохранения</w:t>
      </w:r>
      <w:r w:rsidR="00B347B2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B347B2">
        <w:rPr>
          <w:rFonts w:ascii="Times New Roman" w:hAnsi="Times New Roman" w:cs="Times New Roman"/>
          <w:i/>
          <w:sz w:val="28"/>
          <w:szCs w:val="28"/>
        </w:rPr>
        <w:t>е-</w:t>
      </w:r>
      <w:r w:rsidRPr="00B347B2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B347B2">
        <w:rPr>
          <w:rFonts w:ascii="Times New Roman" w:hAnsi="Times New Roman" w:cs="Times New Roman"/>
          <w:i/>
          <w:sz w:val="28"/>
          <w:szCs w:val="28"/>
        </w:rPr>
        <w:t xml:space="preserve">: </w:t>
      </w:r>
      <w:hyperlink r:id="rId10" w:history="1">
        <w:r w:rsidRPr="00B347B2">
          <w:rPr>
            <w:rFonts w:ascii="Times New Roman" w:hAnsi="Times New Roman" w:cs="Times New Roman"/>
            <w:i/>
            <w:sz w:val="28"/>
            <w:szCs w:val="28"/>
            <w:lang w:val="en-US"/>
          </w:rPr>
          <w:t>P</w:t>
        </w:r>
        <w:r w:rsidRPr="00B347B2">
          <w:rPr>
            <w:rFonts w:ascii="Times New Roman" w:hAnsi="Times New Roman" w:cs="Times New Roman"/>
            <w:i/>
            <w:sz w:val="28"/>
            <w:szCs w:val="28"/>
          </w:rPr>
          <w:t>46_</w:t>
        </w:r>
        <w:r w:rsidRPr="00B347B2">
          <w:rPr>
            <w:rFonts w:ascii="Times New Roman" w:hAnsi="Times New Roman" w:cs="Times New Roman"/>
            <w:i/>
            <w:sz w:val="28"/>
            <w:szCs w:val="28"/>
            <w:lang w:val="en-US"/>
          </w:rPr>
          <w:t>nasel</w:t>
        </w:r>
        <w:r w:rsidRPr="00B347B2">
          <w:rPr>
            <w:rFonts w:ascii="Times New Roman" w:hAnsi="Times New Roman" w:cs="Times New Roman"/>
            <w:i/>
            <w:sz w:val="28"/>
            <w:szCs w:val="28"/>
          </w:rPr>
          <w:t>102@</w:t>
        </w:r>
        <w:r w:rsidRPr="00B347B2">
          <w:rPr>
            <w:rFonts w:ascii="Times New Roman" w:hAnsi="Times New Roman" w:cs="Times New Roman"/>
            <w:i/>
            <w:sz w:val="28"/>
            <w:szCs w:val="28"/>
            <w:lang w:val="en-US"/>
          </w:rPr>
          <w:t>gks</w:t>
        </w:r>
        <w:r w:rsidRPr="00B347B2">
          <w:rPr>
            <w:rFonts w:ascii="Times New Roman" w:hAnsi="Times New Roman" w:cs="Times New Roman"/>
            <w:i/>
            <w:sz w:val="28"/>
            <w:szCs w:val="28"/>
          </w:rPr>
          <w:t>.</w:t>
        </w:r>
        <w:r w:rsidRPr="00B347B2">
          <w:rPr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</w:p>
    <w:p w14:paraId="0B339B46" w14:textId="77777777" w:rsidR="0045203B" w:rsidRPr="00B347B2" w:rsidRDefault="0045203B" w:rsidP="0045203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14:paraId="55D874E4" w14:textId="77777777" w:rsidR="0045203B" w:rsidRPr="00B347B2" w:rsidRDefault="0045203B" w:rsidP="0045203B">
      <w:pPr>
        <w:spacing w:after="0" w:line="240" w:lineRule="auto"/>
        <w:ind w:firstLine="35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347B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Аннотация:</w:t>
      </w:r>
      <w:r w:rsidRPr="00B347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 данной работе на основе официальных статистических данных о социально-экономическом развитии Российской Федерации и Курской области за </w:t>
      </w:r>
      <w:proofErr w:type="gramStart"/>
      <w:r w:rsidRPr="00B347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2010-2015</w:t>
      </w:r>
      <w:proofErr w:type="gramEnd"/>
      <w:r w:rsidRPr="00B347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гг. обоснована актуальность применения коэффициента жизненности при сравнительном анализе воспроизводства населения региона.</w:t>
      </w:r>
    </w:p>
    <w:p w14:paraId="6C092BF6" w14:textId="77777777" w:rsidR="0045203B" w:rsidRPr="00B347B2" w:rsidRDefault="0045203B" w:rsidP="0045203B">
      <w:pPr>
        <w:spacing w:after="0" w:line="240" w:lineRule="auto"/>
        <w:ind w:firstLine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47B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Ключевые слова:</w:t>
      </w:r>
      <w:r w:rsidRPr="00B347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численность населения, </w:t>
      </w:r>
      <w:r w:rsidRPr="00B347B2">
        <w:rPr>
          <w:rFonts w:ascii="Times New Roman" w:hAnsi="Times New Roman" w:cs="Times New Roman"/>
          <w:i/>
          <w:sz w:val="28"/>
          <w:szCs w:val="28"/>
        </w:rPr>
        <w:t xml:space="preserve">естественное воспроизводство населения, коэффициент рождаемости, коэффициент смертности, коэффициент естественного прироста. </w:t>
      </w:r>
    </w:p>
    <w:p w14:paraId="36E8741A" w14:textId="77777777" w:rsidR="0045203B" w:rsidRPr="00B347B2" w:rsidRDefault="0045203B" w:rsidP="0045203B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EBAED7A" w14:textId="77777777" w:rsidR="0045203B" w:rsidRPr="00B347B2" w:rsidRDefault="0045203B" w:rsidP="0045203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 w:rsidRPr="00B347B2">
        <w:rPr>
          <w:rFonts w:ascii="Times New Roman" w:hAnsi="Times New Roman" w:cs="Times New Roman"/>
          <w:b/>
          <w:caps/>
          <w:sz w:val="28"/>
          <w:szCs w:val="28"/>
          <w:lang w:val="en-US"/>
        </w:rPr>
        <w:t>RELEVANCE OF THE POPULATION FACTOR</w:t>
      </w:r>
    </w:p>
    <w:p w14:paraId="3435279B" w14:textId="77777777" w:rsidR="0045203B" w:rsidRPr="00B347B2" w:rsidRDefault="0045203B" w:rsidP="0045203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 w:rsidRPr="00B347B2">
        <w:rPr>
          <w:rFonts w:ascii="Times New Roman" w:hAnsi="Times New Roman" w:cs="Times New Roman"/>
          <w:b/>
          <w:caps/>
          <w:sz w:val="28"/>
          <w:szCs w:val="28"/>
          <w:lang w:val="en-US"/>
        </w:rPr>
        <w:t>OF VITALITY The comparative analysis</w:t>
      </w:r>
    </w:p>
    <w:p w14:paraId="763D2751" w14:textId="77777777" w:rsidR="0045203B" w:rsidRPr="00B347B2" w:rsidRDefault="0045203B" w:rsidP="0045203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 w:rsidRPr="00B347B2">
        <w:rPr>
          <w:rFonts w:ascii="Times New Roman" w:hAnsi="Times New Roman" w:cs="Times New Roman"/>
          <w:b/>
          <w:caps/>
          <w:sz w:val="28"/>
          <w:szCs w:val="28"/>
          <w:lang w:val="en-US"/>
        </w:rPr>
        <w:t>of population reproduction</w:t>
      </w:r>
    </w:p>
    <w:p w14:paraId="231A4F9B" w14:textId="77777777" w:rsidR="0045203B" w:rsidRPr="00B347B2" w:rsidRDefault="0045203B" w:rsidP="0045203B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36CA67B" w14:textId="77777777" w:rsidR="0045203B" w:rsidRPr="00B347B2" w:rsidRDefault="0045203B" w:rsidP="0045203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347B2">
        <w:rPr>
          <w:rFonts w:ascii="Times New Roman" w:hAnsi="Times New Roman" w:cs="Times New Roman"/>
          <w:b/>
          <w:i/>
          <w:sz w:val="28"/>
          <w:szCs w:val="28"/>
          <w:lang w:val="en-US"/>
        </w:rPr>
        <w:t>Corjova G.I.</w:t>
      </w:r>
    </w:p>
    <w:p w14:paraId="3A3B86DD" w14:textId="77777777" w:rsidR="0045203B" w:rsidRPr="00B347B2" w:rsidRDefault="00E31789" w:rsidP="00E31789">
      <w:pPr>
        <w:tabs>
          <w:tab w:val="left" w:pos="2040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47B2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8B19F62" w14:textId="77777777" w:rsidR="00E31789" w:rsidRPr="00B347B2" w:rsidRDefault="00E31789" w:rsidP="00E31789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347B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Territorial body of Federal state statistics service in the Kursk region (Kurskstat), head of Department population statistics and health</w:t>
      </w:r>
    </w:p>
    <w:p w14:paraId="713C36EF" w14:textId="77777777" w:rsidR="00E31789" w:rsidRPr="00B347B2" w:rsidRDefault="00E31789" w:rsidP="00E31789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347B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e-mail: </w:t>
      </w:r>
      <w:hyperlink r:id="rId11" w:history="1">
        <w:r w:rsidRPr="00B347B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P46_nasel102@gks.ru</w:t>
        </w:r>
      </w:hyperlink>
    </w:p>
    <w:p w14:paraId="2E1461D7" w14:textId="77777777" w:rsidR="00E31789" w:rsidRPr="00B347B2" w:rsidRDefault="00E31789" w:rsidP="0045203B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14:paraId="5EFA480D" w14:textId="77777777" w:rsidR="0045203B" w:rsidRPr="00B347B2" w:rsidRDefault="0045203B" w:rsidP="0045203B">
      <w:pPr>
        <w:spacing w:after="0" w:line="240" w:lineRule="auto"/>
        <w:ind w:firstLine="35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347B2">
        <w:rPr>
          <w:rFonts w:ascii="Times New Roman" w:hAnsi="Times New Roman" w:cs="Times New Roman"/>
          <w:b/>
          <w:i/>
          <w:sz w:val="28"/>
          <w:szCs w:val="28"/>
          <w:lang w:val="en-US"/>
        </w:rPr>
        <w:t>Abstract:</w:t>
      </w:r>
      <w:r w:rsidRPr="00B347B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In this paper, </w:t>
      </w:r>
      <w:proofErr w:type="gramStart"/>
      <w:r w:rsidRPr="00B347B2">
        <w:rPr>
          <w:rFonts w:ascii="Times New Roman" w:hAnsi="Times New Roman" w:cs="Times New Roman"/>
          <w:i/>
          <w:sz w:val="28"/>
          <w:szCs w:val="28"/>
          <w:lang w:val="en-US"/>
        </w:rPr>
        <w:t>on the basis of</w:t>
      </w:r>
      <w:proofErr w:type="gramEnd"/>
      <w:r w:rsidRPr="00B347B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official statistical data on the socio-economic development of the Russian Federation and Kursk region in 2010-2015 gg. the urgency of the application of the vitality of the coefficient of the comparative analysis of the reproduction of the region's population.</w:t>
      </w:r>
    </w:p>
    <w:p w14:paraId="42AAF77C" w14:textId="77777777" w:rsidR="0045203B" w:rsidRPr="00B347B2" w:rsidRDefault="0045203B" w:rsidP="0045203B">
      <w:pPr>
        <w:spacing w:after="0" w:line="240" w:lineRule="auto"/>
        <w:ind w:firstLine="35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347B2">
        <w:rPr>
          <w:rFonts w:ascii="Times New Roman" w:hAnsi="Times New Roman" w:cs="Times New Roman"/>
          <w:b/>
          <w:i/>
          <w:sz w:val="28"/>
          <w:szCs w:val="28"/>
          <w:lang w:val="en-US"/>
        </w:rPr>
        <w:t>Keywords:</w:t>
      </w:r>
      <w:r w:rsidRPr="00B347B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population, natural reproduction of the population, birth rate, mortality rate, rate of natural increase.</w:t>
      </w:r>
    </w:p>
    <w:p w14:paraId="33E524F1" w14:textId="77777777" w:rsidR="0045203B" w:rsidRPr="00B347B2" w:rsidRDefault="0045203B" w:rsidP="0045203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8C703AB" w14:textId="77777777" w:rsidR="00E36B2E" w:rsidRPr="00B347B2" w:rsidRDefault="00E36B2E" w:rsidP="001610AB">
      <w:pPr>
        <w:tabs>
          <w:tab w:val="left" w:pos="709"/>
        </w:tabs>
        <w:spacing w:after="0" w:line="240" w:lineRule="auto"/>
        <w:ind w:firstLine="3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347B2">
        <w:rPr>
          <w:rFonts w:ascii="Times New Roman" w:hAnsi="Times New Roman" w:cs="Times New Roman"/>
          <w:b/>
          <w:i/>
          <w:sz w:val="28"/>
          <w:szCs w:val="28"/>
        </w:rPr>
        <w:t>Список использованных источников:</w:t>
      </w:r>
    </w:p>
    <w:p w14:paraId="05E4BA53" w14:textId="77777777" w:rsidR="00BC5E18" w:rsidRPr="00B347B2" w:rsidRDefault="00BC5E18" w:rsidP="00BC5E18">
      <w:pPr>
        <w:numPr>
          <w:ilvl w:val="0"/>
          <w:numId w:val="7"/>
        </w:numPr>
        <w:tabs>
          <w:tab w:val="clear" w:pos="927"/>
          <w:tab w:val="left" w:pos="0"/>
          <w:tab w:val="left" w:pos="284"/>
          <w:tab w:val="left" w:pos="709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347B2">
        <w:rPr>
          <w:rFonts w:ascii="Times New Roman" w:hAnsi="Times New Roman" w:cs="Times New Roman"/>
          <w:sz w:val="28"/>
          <w:szCs w:val="28"/>
        </w:rPr>
        <w:t>Горячева И.П., Васильева В.Н. Направления развития статистики инноваций (с учетом международных рекомендаций)// Вопросы статистики - 2014- №9. – с.11.</w:t>
      </w:r>
    </w:p>
    <w:p w14:paraId="32CCB7BA" w14:textId="77777777" w:rsidR="00BC5E18" w:rsidRPr="00B347B2" w:rsidRDefault="00BC5E18" w:rsidP="00BC5E18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347B2">
        <w:rPr>
          <w:rFonts w:ascii="Times New Roman" w:hAnsi="Times New Roman" w:cs="Times New Roman"/>
          <w:sz w:val="28"/>
          <w:szCs w:val="28"/>
        </w:rPr>
        <w:t>Жилищное хозяйство и бытовое обслуживание населения в России, 2013. Официальное издание. Росстат. 2013. - 120 с.</w:t>
      </w:r>
    </w:p>
    <w:p w14:paraId="72B12F89" w14:textId="77777777" w:rsidR="00BC5E18" w:rsidRPr="00B347B2" w:rsidRDefault="00BC5E18" w:rsidP="00BC5E18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347B2">
        <w:rPr>
          <w:rFonts w:ascii="Times New Roman" w:hAnsi="Times New Roman" w:cs="Times New Roman"/>
          <w:sz w:val="28"/>
          <w:szCs w:val="28"/>
        </w:rPr>
        <w:t xml:space="preserve">Смыкова А.Н., </w:t>
      </w:r>
      <w:hyperlink r:id="rId12" w:history="1">
        <w:r w:rsidRPr="00B347B2">
          <w:rPr>
            <w:rFonts w:ascii="Times New Roman" w:hAnsi="Times New Roman" w:cs="Times New Roman"/>
            <w:sz w:val="28"/>
            <w:szCs w:val="28"/>
          </w:rPr>
          <w:t>Черемисина Н.В.</w:t>
        </w:r>
      </w:hyperlink>
      <w:r w:rsidRPr="00B347B2">
        <w:rPr>
          <w:rFonts w:ascii="Times New Roman" w:hAnsi="Times New Roman" w:cs="Times New Roman"/>
          <w:sz w:val="28"/>
          <w:szCs w:val="28"/>
        </w:rPr>
        <w:t xml:space="preserve"> О качестве жизни населения Тамбовской области в цифрах статистики// Социально – экономические явления и процессы. № 4 (50), 2013.- с. </w:t>
      </w:r>
      <w:proofErr w:type="gramStart"/>
      <w:r w:rsidRPr="00B347B2">
        <w:rPr>
          <w:rFonts w:ascii="Times New Roman" w:hAnsi="Times New Roman" w:cs="Times New Roman"/>
          <w:sz w:val="28"/>
          <w:szCs w:val="28"/>
        </w:rPr>
        <w:t>185-190</w:t>
      </w:r>
      <w:proofErr w:type="gramEnd"/>
      <w:r w:rsidRPr="00B347B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799A3A" w14:textId="77777777" w:rsidR="00BC5E18" w:rsidRPr="00B347B2" w:rsidRDefault="00BC5E18" w:rsidP="00DE24A8">
      <w:pPr>
        <w:pStyle w:val="a4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7B2">
        <w:rPr>
          <w:rFonts w:ascii="Times New Roman" w:eastAsia="Times New Roman" w:hAnsi="Times New Roman" w:cs="Times New Roman"/>
          <w:sz w:val="28"/>
          <w:szCs w:val="28"/>
        </w:rPr>
        <w:t>Официальный сайт Федеральной службы государственной статистики (аналитические материалы) -</w:t>
      </w:r>
      <w:r w:rsidRPr="00B347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3" w:history="1">
        <w:r w:rsidRPr="00B347B2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http://www.gks.ru/</w:t>
        </w:r>
      </w:hyperlink>
    </w:p>
    <w:sectPr w:rsidR="00BC5E18" w:rsidRPr="00B347B2" w:rsidSect="00EC7B63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3CBC"/>
    <w:multiLevelType w:val="hybridMultilevel"/>
    <w:tmpl w:val="5F689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D4128"/>
    <w:multiLevelType w:val="hybridMultilevel"/>
    <w:tmpl w:val="040CA9B6"/>
    <w:lvl w:ilvl="0" w:tplc="C1A44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180C90"/>
    <w:multiLevelType w:val="hybridMultilevel"/>
    <w:tmpl w:val="56266EBE"/>
    <w:lvl w:ilvl="0" w:tplc="103E9C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2BBD1ECF"/>
    <w:multiLevelType w:val="hybridMultilevel"/>
    <w:tmpl w:val="3FFE8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C36AB"/>
    <w:multiLevelType w:val="hybridMultilevel"/>
    <w:tmpl w:val="1EB2EB0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A004C0E"/>
    <w:multiLevelType w:val="hybridMultilevel"/>
    <w:tmpl w:val="CEC4C8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B9D0B03"/>
    <w:multiLevelType w:val="hybridMultilevel"/>
    <w:tmpl w:val="498C0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564561">
    <w:abstractNumId w:val="6"/>
  </w:num>
  <w:num w:numId="2" w16cid:durableId="1598441214">
    <w:abstractNumId w:val="4"/>
  </w:num>
  <w:num w:numId="3" w16cid:durableId="2943373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2784816">
    <w:abstractNumId w:val="0"/>
  </w:num>
  <w:num w:numId="5" w16cid:durableId="568420617">
    <w:abstractNumId w:val="5"/>
  </w:num>
  <w:num w:numId="6" w16cid:durableId="1363215094">
    <w:abstractNumId w:val="3"/>
  </w:num>
  <w:num w:numId="7" w16cid:durableId="1888756574">
    <w:abstractNumId w:val="2"/>
  </w:num>
  <w:num w:numId="8" w16cid:durableId="2065713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7F"/>
    <w:rsid w:val="00056E90"/>
    <w:rsid w:val="0005780C"/>
    <w:rsid w:val="00077A4D"/>
    <w:rsid w:val="00086F82"/>
    <w:rsid w:val="000C0A30"/>
    <w:rsid w:val="001142BB"/>
    <w:rsid w:val="00134194"/>
    <w:rsid w:val="001367BC"/>
    <w:rsid w:val="00140F33"/>
    <w:rsid w:val="001412C9"/>
    <w:rsid w:val="00144CE6"/>
    <w:rsid w:val="00145E0D"/>
    <w:rsid w:val="001547C9"/>
    <w:rsid w:val="001610AB"/>
    <w:rsid w:val="0018492B"/>
    <w:rsid w:val="001B2EC5"/>
    <w:rsid w:val="001B74FB"/>
    <w:rsid w:val="001D4F51"/>
    <w:rsid w:val="00201DB3"/>
    <w:rsid w:val="00262966"/>
    <w:rsid w:val="002A2B1A"/>
    <w:rsid w:val="002B2305"/>
    <w:rsid w:val="002B6E86"/>
    <w:rsid w:val="002E257D"/>
    <w:rsid w:val="00300BB3"/>
    <w:rsid w:val="003261C4"/>
    <w:rsid w:val="003708EF"/>
    <w:rsid w:val="003A6D32"/>
    <w:rsid w:val="003B0B56"/>
    <w:rsid w:val="003B2C1B"/>
    <w:rsid w:val="003C20BA"/>
    <w:rsid w:val="003C3019"/>
    <w:rsid w:val="003E4DCA"/>
    <w:rsid w:val="0040528A"/>
    <w:rsid w:val="004077D7"/>
    <w:rsid w:val="00437F3D"/>
    <w:rsid w:val="0045203B"/>
    <w:rsid w:val="00464F69"/>
    <w:rsid w:val="00473B47"/>
    <w:rsid w:val="004874A5"/>
    <w:rsid w:val="004934E0"/>
    <w:rsid w:val="00495FBB"/>
    <w:rsid w:val="004D2BCF"/>
    <w:rsid w:val="004E3F1C"/>
    <w:rsid w:val="004E4D0D"/>
    <w:rsid w:val="005545BE"/>
    <w:rsid w:val="00584A5E"/>
    <w:rsid w:val="005F2A54"/>
    <w:rsid w:val="00630C1F"/>
    <w:rsid w:val="00631DC1"/>
    <w:rsid w:val="00634885"/>
    <w:rsid w:val="006439C4"/>
    <w:rsid w:val="0065127F"/>
    <w:rsid w:val="0065685A"/>
    <w:rsid w:val="0066095D"/>
    <w:rsid w:val="00675E04"/>
    <w:rsid w:val="00682F44"/>
    <w:rsid w:val="006849D0"/>
    <w:rsid w:val="006B498A"/>
    <w:rsid w:val="006B768E"/>
    <w:rsid w:val="006E0535"/>
    <w:rsid w:val="006E365B"/>
    <w:rsid w:val="00750F70"/>
    <w:rsid w:val="0075668A"/>
    <w:rsid w:val="00795135"/>
    <w:rsid w:val="007A4AE0"/>
    <w:rsid w:val="007C3E78"/>
    <w:rsid w:val="007D2C8D"/>
    <w:rsid w:val="00800026"/>
    <w:rsid w:val="008071F7"/>
    <w:rsid w:val="00851B3B"/>
    <w:rsid w:val="00857E72"/>
    <w:rsid w:val="0086739A"/>
    <w:rsid w:val="00884AE0"/>
    <w:rsid w:val="00887FF5"/>
    <w:rsid w:val="008922A7"/>
    <w:rsid w:val="00897096"/>
    <w:rsid w:val="00897F2A"/>
    <w:rsid w:val="008A7CBC"/>
    <w:rsid w:val="008C1C73"/>
    <w:rsid w:val="008D56DB"/>
    <w:rsid w:val="00915632"/>
    <w:rsid w:val="009242C5"/>
    <w:rsid w:val="00932E8B"/>
    <w:rsid w:val="00950690"/>
    <w:rsid w:val="00956E6D"/>
    <w:rsid w:val="00970B3F"/>
    <w:rsid w:val="009717E7"/>
    <w:rsid w:val="00972409"/>
    <w:rsid w:val="0097613B"/>
    <w:rsid w:val="00986268"/>
    <w:rsid w:val="009B40C7"/>
    <w:rsid w:val="009C770B"/>
    <w:rsid w:val="00A7143C"/>
    <w:rsid w:val="00A82DC4"/>
    <w:rsid w:val="00AC7146"/>
    <w:rsid w:val="00AD0965"/>
    <w:rsid w:val="00AD2581"/>
    <w:rsid w:val="00AD28D8"/>
    <w:rsid w:val="00AE6AE0"/>
    <w:rsid w:val="00AE6D39"/>
    <w:rsid w:val="00AF3340"/>
    <w:rsid w:val="00B347B2"/>
    <w:rsid w:val="00B72130"/>
    <w:rsid w:val="00B75805"/>
    <w:rsid w:val="00B761CA"/>
    <w:rsid w:val="00B92509"/>
    <w:rsid w:val="00BA6F53"/>
    <w:rsid w:val="00BB7BAB"/>
    <w:rsid w:val="00BC5E18"/>
    <w:rsid w:val="00BC636E"/>
    <w:rsid w:val="00BD2FDD"/>
    <w:rsid w:val="00BD346D"/>
    <w:rsid w:val="00C02CA7"/>
    <w:rsid w:val="00C632D2"/>
    <w:rsid w:val="00C754F5"/>
    <w:rsid w:val="00C87CD4"/>
    <w:rsid w:val="00C91B42"/>
    <w:rsid w:val="00CA301B"/>
    <w:rsid w:val="00CC7AE1"/>
    <w:rsid w:val="00CD074B"/>
    <w:rsid w:val="00CF138F"/>
    <w:rsid w:val="00CF1407"/>
    <w:rsid w:val="00D43E9E"/>
    <w:rsid w:val="00D773ED"/>
    <w:rsid w:val="00D9078C"/>
    <w:rsid w:val="00DD354E"/>
    <w:rsid w:val="00DE24A8"/>
    <w:rsid w:val="00E06C09"/>
    <w:rsid w:val="00E1256F"/>
    <w:rsid w:val="00E17F98"/>
    <w:rsid w:val="00E31789"/>
    <w:rsid w:val="00E36B2E"/>
    <w:rsid w:val="00E4099E"/>
    <w:rsid w:val="00E44B73"/>
    <w:rsid w:val="00E461B0"/>
    <w:rsid w:val="00E509C9"/>
    <w:rsid w:val="00E62F66"/>
    <w:rsid w:val="00E83E9B"/>
    <w:rsid w:val="00E9346E"/>
    <w:rsid w:val="00EA1BC3"/>
    <w:rsid w:val="00EB1DD7"/>
    <w:rsid w:val="00EC28F7"/>
    <w:rsid w:val="00EC7B63"/>
    <w:rsid w:val="00ED3AD9"/>
    <w:rsid w:val="00EF5424"/>
    <w:rsid w:val="00F25D56"/>
    <w:rsid w:val="00F44D03"/>
    <w:rsid w:val="00F55192"/>
    <w:rsid w:val="00F90E30"/>
    <w:rsid w:val="00FB46D3"/>
    <w:rsid w:val="00FB5608"/>
    <w:rsid w:val="00FE0BD8"/>
    <w:rsid w:val="00FE266A"/>
    <w:rsid w:val="00FF2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508860"/>
  <w15:docId w15:val="{3A8AA5A3-7C77-4AF0-8579-AE565D62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513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8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7613B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9B40C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4099E"/>
    <w:pPr>
      <w:spacing w:before="100" w:beforeAutospacing="1" w:after="45" w:line="3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4099E"/>
    <w:rPr>
      <w:b/>
      <w:bCs/>
    </w:rPr>
  </w:style>
  <w:style w:type="table" w:styleId="a8">
    <w:name w:val="Table Grid"/>
    <w:basedOn w:val="a1"/>
    <w:uiPriority w:val="59"/>
    <w:rsid w:val="001142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84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4A5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4A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9513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rsid w:val="00AD28D8"/>
  </w:style>
  <w:style w:type="character" w:customStyle="1" w:styleId="30">
    <w:name w:val="Заголовок 3 Знак"/>
    <w:basedOn w:val="a0"/>
    <w:link w:val="3"/>
    <w:uiPriority w:val="9"/>
    <w:semiHidden/>
    <w:rsid w:val="00AD28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5">
    <w:name w:val="Абзац списка Знак"/>
    <w:basedOn w:val="a0"/>
    <w:link w:val="a4"/>
    <w:uiPriority w:val="34"/>
    <w:rsid w:val="00BC5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gks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elibrary.ru/author_items.asp?refid=261058328&amp;fam=%D0%A7%D0%B5%D1%80%D0%B5%D0%BC%D0%B8%D1%81%D0%B8%D0%BD%D0%B0&amp;init=%D0%9D+%D0%9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P46_nasel102@gks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46_nasel102@gks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0230F-310B-4A09-A1F1-E669A824B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Пономаренко Елена Николаевна</cp:lastModifiedBy>
  <cp:revision>2</cp:revision>
  <cp:lastPrinted>2019-11-05T06:35:00Z</cp:lastPrinted>
  <dcterms:created xsi:type="dcterms:W3CDTF">2022-12-05T13:25:00Z</dcterms:created>
  <dcterms:modified xsi:type="dcterms:W3CDTF">2022-12-05T13:25:00Z</dcterms:modified>
</cp:coreProperties>
</file>