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440737" w:rsidRPr="00AA7BB1" w14:paraId="48FC8D2E" w14:textId="77777777" w:rsidTr="00384AEF">
        <w:tc>
          <w:tcPr>
            <w:tcW w:w="4962" w:type="dxa"/>
            <w:shd w:val="clear" w:color="auto" w:fill="auto"/>
          </w:tcPr>
          <w:p w14:paraId="6F00F4B3" w14:textId="77777777" w:rsidR="00440737" w:rsidRPr="00AA7BB1" w:rsidRDefault="00440737" w:rsidP="00384AE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  <w:vAlign w:val="center"/>
          </w:tcPr>
          <w:p w14:paraId="12B87210" w14:textId="77777777" w:rsidR="00440737" w:rsidRPr="00AA7BB1" w:rsidRDefault="00440737" w:rsidP="00384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AA7BB1">
              <w:rPr>
                <w:sz w:val="28"/>
                <w:szCs w:val="28"/>
              </w:rPr>
              <w:t>Приложение</w:t>
            </w:r>
          </w:p>
        </w:tc>
      </w:tr>
      <w:tr w:rsidR="00440737" w:rsidRPr="00AA7BB1" w14:paraId="6B04F6CF" w14:textId="77777777" w:rsidTr="00384AEF">
        <w:tc>
          <w:tcPr>
            <w:tcW w:w="4962" w:type="dxa"/>
            <w:shd w:val="clear" w:color="auto" w:fill="auto"/>
          </w:tcPr>
          <w:p w14:paraId="1BC0EE7C" w14:textId="77777777" w:rsidR="00440737" w:rsidRPr="00AA7BB1" w:rsidRDefault="00440737" w:rsidP="00384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5389DD8B" w14:textId="77777777" w:rsidR="00440737" w:rsidRPr="00AA7BB1" w:rsidRDefault="00440737" w:rsidP="00384AEF">
            <w:pPr>
              <w:jc w:val="center"/>
              <w:rPr>
                <w:sz w:val="28"/>
                <w:szCs w:val="28"/>
              </w:rPr>
            </w:pPr>
          </w:p>
        </w:tc>
      </w:tr>
      <w:tr w:rsidR="00440737" w:rsidRPr="00AA7BB1" w14:paraId="1B4FEEBC" w14:textId="77777777" w:rsidTr="00384AEF">
        <w:tc>
          <w:tcPr>
            <w:tcW w:w="4962" w:type="dxa"/>
            <w:shd w:val="clear" w:color="auto" w:fill="auto"/>
          </w:tcPr>
          <w:p w14:paraId="387D50D2" w14:textId="77777777" w:rsidR="00440737" w:rsidRPr="00AA7BB1" w:rsidRDefault="00440737" w:rsidP="00384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A92583D" w14:textId="77777777" w:rsidR="00440737" w:rsidRPr="00AA7BB1" w:rsidRDefault="00440737" w:rsidP="00384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sz w:val="28"/>
                <w:szCs w:val="28"/>
              </w:rPr>
            </w:pPr>
            <w:r w:rsidRPr="00AA7BB1">
              <w:rPr>
                <w:sz w:val="28"/>
                <w:szCs w:val="28"/>
              </w:rPr>
              <w:t>УТВЕРЖДЕН</w:t>
            </w:r>
          </w:p>
        </w:tc>
      </w:tr>
      <w:tr w:rsidR="00440737" w:rsidRPr="00AA7BB1" w14:paraId="5902A5EE" w14:textId="77777777" w:rsidTr="00384AEF">
        <w:tc>
          <w:tcPr>
            <w:tcW w:w="4962" w:type="dxa"/>
            <w:shd w:val="clear" w:color="auto" w:fill="auto"/>
          </w:tcPr>
          <w:p w14:paraId="64865C37" w14:textId="77777777" w:rsidR="00440737" w:rsidRPr="00AA7BB1" w:rsidRDefault="00440737" w:rsidP="00384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18C937C" w14:textId="77777777" w:rsidR="00440737" w:rsidRPr="00AA7BB1" w:rsidRDefault="00440737" w:rsidP="00384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sz w:val="28"/>
                <w:szCs w:val="28"/>
              </w:rPr>
            </w:pPr>
            <w:r w:rsidRPr="00AA7BB1">
              <w:rPr>
                <w:sz w:val="28"/>
                <w:szCs w:val="28"/>
              </w:rPr>
              <w:t>приказом Министерства науки и высшего образования Российской Федерации</w:t>
            </w:r>
          </w:p>
        </w:tc>
      </w:tr>
      <w:tr w:rsidR="00440737" w:rsidRPr="00AA7BB1" w14:paraId="79A53F43" w14:textId="77777777" w:rsidTr="00384AEF">
        <w:trPr>
          <w:trHeight w:val="397"/>
        </w:trPr>
        <w:tc>
          <w:tcPr>
            <w:tcW w:w="4962" w:type="dxa"/>
            <w:shd w:val="clear" w:color="auto" w:fill="auto"/>
          </w:tcPr>
          <w:p w14:paraId="55A489E7" w14:textId="77777777" w:rsidR="00440737" w:rsidRPr="00AA7BB1" w:rsidRDefault="00440737" w:rsidP="00384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44B5915" w14:textId="77777777" w:rsidR="00440737" w:rsidRPr="00AA7BB1" w:rsidRDefault="00440737" w:rsidP="00384AEF">
            <w:pPr>
              <w:jc w:val="center"/>
              <w:rPr>
                <w:sz w:val="28"/>
                <w:szCs w:val="28"/>
              </w:rPr>
            </w:pPr>
            <w:r w:rsidRPr="00AA7BB1">
              <w:rPr>
                <w:sz w:val="28"/>
                <w:szCs w:val="28"/>
              </w:rPr>
              <w:t>от «____»__________20</w:t>
            </w:r>
            <w:r w:rsidRPr="004D5F1C">
              <w:rPr>
                <w:sz w:val="28"/>
                <w:szCs w:val="28"/>
              </w:rPr>
              <w:t>19</w:t>
            </w:r>
            <w:r w:rsidRPr="00AA7BB1">
              <w:rPr>
                <w:sz w:val="28"/>
                <w:szCs w:val="28"/>
              </w:rPr>
              <w:t xml:space="preserve"> г. №____</w:t>
            </w:r>
          </w:p>
        </w:tc>
      </w:tr>
    </w:tbl>
    <w:p w14:paraId="5378D5DD" w14:textId="77777777" w:rsidR="00440737" w:rsidRDefault="00440737" w:rsidP="00126305">
      <w:pPr>
        <w:jc w:val="center"/>
        <w:rPr>
          <w:sz w:val="28"/>
          <w:szCs w:val="28"/>
        </w:rPr>
      </w:pPr>
    </w:p>
    <w:p w14:paraId="5DB1681C" w14:textId="77777777" w:rsidR="00440737" w:rsidRDefault="00440737" w:rsidP="00126305">
      <w:pPr>
        <w:jc w:val="center"/>
        <w:rPr>
          <w:sz w:val="28"/>
          <w:szCs w:val="28"/>
        </w:rPr>
      </w:pPr>
    </w:p>
    <w:p w14:paraId="79F3D86E" w14:textId="77777777" w:rsidR="00440737" w:rsidRDefault="00440737" w:rsidP="00126305">
      <w:pPr>
        <w:jc w:val="center"/>
        <w:rPr>
          <w:sz w:val="28"/>
          <w:szCs w:val="28"/>
        </w:rPr>
      </w:pPr>
    </w:p>
    <w:p w14:paraId="6BDD7585" w14:textId="77777777" w:rsidR="00126305" w:rsidRPr="005626A2" w:rsidRDefault="00126305" w:rsidP="00126305">
      <w:pPr>
        <w:jc w:val="center"/>
        <w:rPr>
          <w:sz w:val="28"/>
          <w:szCs w:val="28"/>
        </w:rPr>
      </w:pPr>
      <w:r w:rsidRPr="005626A2">
        <w:rPr>
          <w:sz w:val="28"/>
          <w:szCs w:val="28"/>
        </w:rPr>
        <w:t xml:space="preserve">Федеральный государственный образовательный стандарт </w:t>
      </w:r>
    </w:p>
    <w:p w14:paraId="29F264A8" w14:textId="0E457C94" w:rsidR="00126305" w:rsidRPr="005626A2" w:rsidRDefault="00126305" w:rsidP="00126305">
      <w:pPr>
        <w:jc w:val="center"/>
        <w:rPr>
          <w:sz w:val="28"/>
          <w:szCs w:val="28"/>
        </w:rPr>
      </w:pPr>
      <w:r w:rsidRPr="005626A2">
        <w:rPr>
          <w:sz w:val="28"/>
          <w:szCs w:val="28"/>
        </w:rPr>
        <w:t xml:space="preserve">высшего образования </w:t>
      </w:r>
      <w:r w:rsidR="00440737">
        <w:rPr>
          <w:sz w:val="28"/>
          <w:szCs w:val="28"/>
        </w:rPr>
        <w:t xml:space="preserve">– </w:t>
      </w:r>
      <w:r w:rsidR="00440737" w:rsidRPr="005626A2">
        <w:rPr>
          <w:sz w:val="28"/>
          <w:szCs w:val="28"/>
        </w:rPr>
        <w:t xml:space="preserve">магистратура </w:t>
      </w:r>
      <w:r w:rsidRPr="005626A2">
        <w:rPr>
          <w:sz w:val="28"/>
          <w:szCs w:val="28"/>
        </w:rPr>
        <w:t>по направлению подготовки</w:t>
      </w:r>
    </w:p>
    <w:p w14:paraId="530C45E4" w14:textId="77777777" w:rsidR="00126305" w:rsidRPr="00440737" w:rsidRDefault="00126305" w:rsidP="00126305">
      <w:pPr>
        <w:jc w:val="center"/>
        <w:rPr>
          <w:sz w:val="28"/>
          <w:szCs w:val="28"/>
        </w:rPr>
      </w:pPr>
      <w:r w:rsidRPr="00440737">
        <w:rPr>
          <w:rFonts w:eastAsiaTheme="minorEastAsia"/>
          <w:sz w:val="28"/>
          <w:szCs w:val="28"/>
          <w:lang w:eastAsia="ja-JP"/>
        </w:rPr>
        <w:t>01.</w:t>
      </w:r>
      <w:r w:rsidR="00F945C0" w:rsidRPr="00440737">
        <w:rPr>
          <w:rFonts w:eastAsiaTheme="minorEastAsia"/>
          <w:sz w:val="28"/>
          <w:szCs w:val="28"/>
          <w:lang w:eastAsia="ja-JP"/>
        </w:rPr>
        <w:t>04</w:t>
      </w:r>
      <w:r w:rsidRPr="00440737">
        <w:rPr>
          <w:rFonts w:eastAsiaTheme="minorEastAsia"/>
          <w:sz w:val="28"/>
          <w:szCs w:val="28"/>
          <w:lang w:eastAsia="ja-JP"/>
        </w:rPr>
        <w:t>.05 Статистика</w:t>
      </w:r>
      <w:r w:rsidRPr="00440737">
        <w:rPr>
          <w:sz w:val="28"/>
          <w:szCs w:val="28"/>
        </w:rPr>
        <w:t xml:space="preserve"> </w:t>
      </w:r>
    </w:p>
    <w:p w14:paraId="33FBB794" w14:textId="77777777" w:rsidR="00126305" w:rsidRPr="005626A2" w:rsidRDefault="00126305" w:rsidP="00126305">
      <w:pPr>
        <w:jc w:val="center"/>
        <w:rPr>
          <w:sz w:val="28"/>
          <w:szCs w:val="28"/>
        </w:rPr>
      </w:pPr>
    </w:p>
    <w:p w14:paraId="5ABE812E" w14:textId="77777777" w:rsidR="00126305" w:rsidRPr="005626A2" w:rsidRDefault="00126305" w:rsidP="00126305">
      <w:pPr>
        <w:jc w:val="center"/>
        <w:rPr>
          <w:sz w:val="28"/>
          <w:szCs w:val="28"/>
        </w:rPr>
      </w:pPr>
      <w:r w:rsidRPr="005626A2">
        <w:rPr>
          <w:sz w:val="28"/>
          <w:szCs w:val="28"/>
        </w:rPr>
        <w:t>I. Общие положения</w:t>
      </w:r>
    </w:p>
    <w:p w14:paraId="596EA870" w14:textId="77777777" w:rsidR="00126305" w:rsidRPr="005626A2" w:rsidRDefault="00126305" w:rsidP="00126305">
      <w:pPr>
        <w:jc w:val="both"/>
        <w:rPr>
          <w:sz w:val="28"/>
          <w:szCs w:val="28"/>
        </w:rPr>
      </w:pPr>
    </w:p>
    <w:p w14:paraId="0540ABA8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01.04.05 Статистика (далее - программа магистратуры</w:t>
      </w:r>
      <w:r w:rsidR="00D116DF" w:rsidRPr="005626A2">
        <w:rPr>
          <w:sz w:val="28"/>
          <w:szCs w:val="28"/>
        </w:rPr>
        <w:t>, направление подготовки</w:t>
      </w:r>
      <w:r w:rsidRPr="005626A2">
        <w:rPr>
          <w:sz w:val="28"/>
          <w:szCs w:val="28"/>
        </w:rPr>
        <w:t>).</w:t>
      </w:r>
    </w:p>
    <w:p w14:paraId="1D05ECC7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14:paraId="0759503C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1.3. При разработке программы магистратуры требования к результатам освоения программы Организация в части профессиональных компетенций формирует на основе соответствующих профессиональных стандартов (при наличии).</w:t>
      </w:r>
    </w:p>
    <w:p w14:paraId="0867BB48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Организация самостоятельно осуществляет выбор соответствующих профессиональной деятельности выпускников профессиональных стандартов (при наличии) из перечня профессиональных стандартов, представленного в Приложении к настоящему ФГОС ВО, а также реестра профессиональных стандартов, размещённого в программно-аппаратном комплексе «Профессиональные стандарты» Министерства труда и социальной защиты Российской Федерации (profstandart.rosmintrud.ru).</w:t>
      </w:r>
    </w:p>
    <w:p w14:paraId="0E887673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lastRenderedPageBreak/>
        <w:tab/>
        <w:t>При этом из каждого выбранного профессионального стандарта Организация вправе выбрать одну или несколько обобщённых трудовых функций (далее – ОТФ), полностью или частично, в соответствии с установленным для ОТФ квалификационным уровнем, закрепленными в ОТФ требованиями к образованию и обучению, а также с учетом рекомендаций примерной основной образовательной программы (далее – ПООП).</w:t>
      </w:r>
    </w:p>
    <w:p w14:paraId="2434E395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 в соответствии с настоящим ФГОС ВО и с учетом ПООП, за исключением программ магистратуры, указанных в пункте 1.5 настоящего ФГОС ВО.</w:t>
      </w:r>
    </w:p>
    <w:p w14:paraId="1C0BA1C0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1.5. Программы магистратуры,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части 1 статьи 81 Федерального закона от 29 декабря 2012 г. N 273-ФЗ "Об образовании в Российской Федерации" (далее - федеральные государственные органы), разрабатываются и утверждаются на основе требований, предусмотренных Федеральным законом от 29 декабря 2012 г. N 273-ФЗ "Об образовании в Российской Федерации", и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</w:p>
    <w:p w14:paraId="0548F555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1.6. Обучение по программе магистратуры в Организации может осуществляться в очной, очно-заочной и заочной формах.</w:t>
      </w:r>
    </w:p>
    <w:p w14:paraId="5AF8624B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1.7.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14:paraId="05DFBBBB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приёма-передачи информации в доступных для них формах. </w:t>
      </w:r>
    </w:p>
    <w:p w14:paraId="7331984C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lastRenderedPageBreak/>
        <w:tab/>
        <w:t>1.8. Реализация программы магистратуры может осуществлят</w:t>
      </w:r>
      <w:r w:rsidR="00D116DF" w:rsidRPr="005626A2">
        <w:rPr>
          <w:sz w:val="28"/>
          <w:szCs w:val="28"/>
        </w:rPr>
        <w:t xml:space="preserve">ься как самостоятельно, так и </w:t>
      </w:r>
      <w:r w:rsidRPr="005626A2">
        <w:rPr>
          <w:sz w:val="28"/>
          <w:szCs w:val="28"/>
        </w:rPr>
        <w:t>посредством сетевой формы её реализации.</w:t>
      </w:r>
    </w:p>
    <w:p w14:paraId="50AC919F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1.9.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14:paraId="075B5DE7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1.10. Срок получения образования по программе магистратуры:</w:t>
      </w:r>
    </w:p>
    <w:p w14:paraId="572E11ED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года;</w:t>
      </w:r>
    </w:p>
    <w:p w14:paraId="1D7294FB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в очно-заочной или заочной формах обучения, вне зависимости от применяемых образовательных технологий, увеличивается не менее чем на 3 месяца и не более чем на полгода (по усмотрению организации) по сравнению со сроком получения образования по очной форме обучения;</w:t>
      </w:r>
    </w:p>
    <w:p w14:paraId="4FCA1987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при обучении по индивидуальному учебному плану инвалидов и лиц с ограниченными возможностями здоровья может быть увеличен по их заявлению не более чем на полгода по сравнению со сроком получения образования для соответствующей формы обучения.</w:t>
      </w:r>
    </w:p>
    <w:p w14:paraId="174240AA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 xml:space="preserve">1.11. Объем программы магистратуры составляет 120 зачетных единиц (далее - </w:t>
      </w:r>
      <w:proofErr w:type="spellStart"/>
      <w:r w:rsidRPr="005626A2">
        <w:rPr>
          <w:sz w:val="28"/>
          <w:szCs w:val="28"/>
        </w:rPr>
        <w:t>з.е</w:t>
      </w:r>
      <w:proofErr w:type="spellEnd"/>
      <w:r w:rsidRPr="005626A2">
        <w:rPr>
          <w:sz w:val="28"/>
          <w:szCs w:val="28"/>
        </w:rPr>
        <w:t>.),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ускоренного обучения.</w:t>
      </w:r>
    </w:p>
    <w:p w14:paraId="63B76D75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1.12. Конкретный срок получения образования и объем программы магистратуры, реализуемый за один учебный год, в очно-заочной форме обучения, а также по индивидуальному учебному плану, определяются Организацией самостоятельно в пределах сроков, установленных пунктами 1.10 и 1.11.</w:t>
      </w:r>
    </w:p>
    <w:p w14:paraId="0EEF0816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 xml:space="preserve">Объем программы магистратуры за один учебный год при обучении по индивидуальному учебному плану, в том числе ускоренному обучению, вне зависимости от формы обучения не может составлять более 80 </w:t>
      </w:r>
      <w:proofErr w:type="spellStart"/>
      <w:r w:rsidRPr="005626A2">
        <w:rPr>
          <w:sz w:val="28"/>
          <w:szCs w:val="28"/>
        </w:rPr>
        <w:t>з.е</w:t>
      </w:r>
      <w:proofErr w:type="spellEnd"/>
      <w:r w:rsidRPr="005626A2">
        <w:rPr>
          <w:sz w:val="28"/>
          <w:szCs w:val="28"/>
        </w:rPr>
        <w:t>.</w:t>
      </w:r>
    </w:p>
    <w:p w14:paraId="0315DAA9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lastRenderedPageBreak/>
        <w:tab/>
        <w:t>1.13. Области и (или) сферы профессиональной деятельности, в которых выпускники, освоившие программу магистратуры, могут осуществлять профессиональную деятельность: 01 Образование</w:t>
      </w:r>
      <w:r w:rsidR="00F945C0" w:rsidRPr="005626A2">
        <w:rPr>
          <w:sz w:val="28"/>
          <w:szCs w:val="28"/>
        </w:rPr>
        <w:t xml:space="preserve"> и наука (в сфере</w:t>
      </w:r>
      <w:r w:rsidR="00494151" w:rsidRPr="005626A2">
        <w:rPr>
          <w:sz w:val="28"/>
          <w:szCs w:val="28"/>
        </w:rPr>
        <w:t xml:space="preserve"> в сфере реализации основных профессиональных образовательных программ среднего профессионального и высшего образования, программ дополнительного образования, а также в сфере научных исследований</w:t>
      </w:r>
      <w:r w:rsidR="00F945C0" w:rsidRPr="005626A2">
        <w:rPr>
          <w:sz w:val="28"/>
          <w:szCs w:val="28"/>
        </w:rPr>
        <w:t>)</w:t>
      </w:r>
      <w:r w:rsidR="00FA2C8C" w:rsidRPr="005626A2">
        <w:rPr>
          <w:sz w:val="28"/>
          <w:szCs w:val="28"/>
        </w:rPr>
        <w:t>, 07 Административно-управленческая и офисная деятельность (в сфере документационного и информационного обеспечения управления организацией),</w:t>
      </w:r>
      <w:r w:rsidR="00F945C0" w:rsidRPr="005626A2">
        <w:rPr>
          <w:sz w:val="28"/>
          <w:szCs w:val="28"/>
        </w:rPr>
        <w:t xml:space="preserve"> </w:t>
      </w:r>
      <w:r w:rsidR="00FA2C8C" w:rsidRPr="005626A2">
        <w:rPr>
          <w:sz w:val="28"/>
          <w:szCs w:val="28"/>
        </w:rPr>
        <w:t xml:space="preserve">08 </w:t>
      </w:r>
      <w:r w:rsidR="00FA2C8C" w:rsidRPr="005626A2">
        <w:rPr>
          <w:rFonts w:ascii="Times" w:hAnsi="Times" w:cs="Times"/>
          <w:sz w:val="28"/>
          <w:szCs w:val="28"/>
        </w:rPr>
        <w:t xml:space="preserve">Финансы и экономика (в </w:t>
      </w:r>
      <w:r w:rsidR="00FA2C8C" w:rsidRPr="005626A2">
        <w:rPr>
          <w:sz w:val="28"/>
          <w:szCs w:val="28"/>
        </w:rPr>
        <w:t>сфере сбора, обработки и анализа статистических данных).</w:t>
      </w:r>
    </w:p>
    <w:p w14:paraId="78722E61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4F6A26CA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1.14. При разработке программы магистратуры Организация устанавливает направленность (профиль) программы магистратуры путем ориентации ее на:</w:t>
      </w:r>
    </w:p>
    <w:p w14:paraId="365F055A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область (области) и (или) сферу (сферы) профессиональной деятельности выпускников,</w:t>
      </w:r>
    </w:p>
    <w:p w14:paraId="765D0BBC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тип (типы) задач и задачи профессиональной деятельности выпускников;</w:t>
      </w:r>
    </w:p>
    <w:p w14:paraId="6A98146B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при необходимости - на объекты профессиональной деятельности выпускников или область (области) знания.</w:t>
      </w:r>
    </w:p>
    <w:p w14:paraId="67544714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 xml:space="preserve">1.15. </w:t>
      </w:r>
      <w:r w:rsidR="00636466" w:rsidRPr="005626A2">
        <w:rPr>
          <w:sz w:val="28"/>
          <w:szCs w:val="28"/>
        </w:rPr>
        <w:t xml:space="preserve">В рамках освоения программы магистратуры выпускники могут готовиться к решению задач профессиональной деятельности следующих типов: </w:t>
      </w:r>
      <w:r w:rsidR="00636466" w:rsidRPr="005626A2">
        <w:rPr>
          <w:sz w:val="28"/>
          <w:szCs w:val="28"/>
          <w:lang w:eastAsia="en-US"/>
        </w:rPr>
        <w:t xml:space="preserve">научно-исследовательский, </w:t>
      </w:r>
      <w:r w:rsidR="00636466" w:rsidRPr="005626A2">
        <w:rPr>
          <w:rFonts w:eastAsia="Calibri"/>
          <w:sz w:val="28"/>
          <w:szCs w:val="28"/>
        </w:rPr>
        <w:t>производственно-технологический,</w:t>
      </w:r>
      <w:r w:rsidR="00636466" w:rsidRPr="005626A2">
        <w:rPr>
          <w:sz w:val="28"/>
          <w:szCs w:val="28"/>
        </w:rPr>
        <w:t xml:space="preserve"> </w:t>
      </w:r>
      <w:r w:rsidR="00636466" w:rsidRPr="005626A2">
        <w:rPr>
          <w:sz w:val="28"/>
          <w:szCs w:val="28"/>
          <w:lang w:eastAsia="en-US"/>
        </w:rPr>
        <w:t xml:space="preserve">организационно-управленческий, </w:t>
      </w:r>
      <w:r w:rsidR="00636466" w:rsidRPr="005626A2">
        <w:rPr>
          <w:sz w:val="28"/>
          <w:szCs w:val="28"/>
        </w:rPr>
        <w:t>педагогический, аналитический</w:t>
      </w:r>
      <w:r w:rsidR="00636466" w:rsidRPr="005626A2">
        <w:rPr>
          <w:sz w:val="28"/>
          <w:szCs w:val="28"/>
          <w:lang w:eastAsia="en-US"/>
        </w:rPr>
        <w:t>.</w:t>
      </w:r>
      <w:r w:rsidR="00636466" w:rsidRPr="005626A2">
        <w:rPr>
          <w:sz w:val="28"/>
          <w:szCs w:val="28"/>
        </w:rPr>
        <w:t xml:space="preserve"> </w:t>
      </w:r>
    </w:p>
    <w:p w14:paraId="2737ADEC" w14:textId="77777777" w:rsidR="00126305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</w:p>
    <w:p w14:paraId="10A7BFF5" w14:textId="77777777" w:rsidR="00440737" w:rsidRDefault="00440737" w:rsidP="00440737">
      <w:pPr>
        <w:spacing w:line="360" w:lineRule="auto"/>
        <w:contextualSpacing/>
        <w:jc w:val="both"/>
        <w:rPr>
          <w:sz w:val="28"/>
          <w:szCs w:val="28"/>
        </w:rPr>
      </w:pPr>
    </w:p>
    <w:p w14:paraId="64C457C1" w14:textId="77777777" w:rsidR="00E7355E" w:rsidRDefault="00E7355E" w:rsidP="00440737">
      <w:pPr>
        <w:spacing w:line="360" w:lineRule="auto"/>
        <w:contextualSpacing/>
        <w:jc w:val="both"/>
        <w:rPr>
          <w:sz w:val="28"/>
          <w:szCs w:val="28"/>
        </w:rPr>
      </w:pPr>
    </w:p>
    <w:p w14:paraId="5B677661" w14:textId="77777777" w:rsidR="00E7355E" w:rsidRDefault="00E7355E" w:rsidP="00440737">
      <w:pPr>
        <w:spacing w:line="360" w:lineRule="auto"/>
        <w:contextualSpacing/>
        <w:jc w:val="both"/>
        <w:rPr>
          <w:sz w:val="28"/>
          <w:szCs w:val="28"/>
        </w:rPr>
      </w:pPr>
    </w:p>
    <w:p w14:paraId="2B355D54" w14:textId="77777777" w:rsidR="00E7355E" w:rsidRDefault="00E7355E" w:rsidP="00440737">
      <w:pPr>
        <w:spacing w:line="360" w:lineRule="auto"/>
        <w:contextualSpacing/>
        <w:jc w:val="both"/>
        <w:rPr>
          <w:sz w:val="28"/>
          <w:szCs w:val="28"/>
        </w:rPr>
      </w:pPr>
    </w:p>
    <w:p w14:paraId="394A1D2F" w14:textId="77777777" w:rsidR="00E7355E" w:rsidRPr="005626A2" w:rsidRDefault="00E7355E" w:rsidP="00440737">
      <w:pPr>
        <w:spacing w:line="360" w:lineRule="auto"/>
        <w:contextualSpacing/>
        <w:jc w:val="both"/>
        <w:rPr>
          <w:sz w:val="28"/>
          <w:szCs w:val="28"/>
        </w:rPr>
      </w:pPr>
    </w:p>
    <w:p w14:paraId="1E18008B" w14:textId="77777777" w:rsidR="00126305" w:rsidRPr="005626A2" w:rsidRDefault="00126305" w:rsidP="00440737">
      <w:pPr>
        <w:spacing w:line="360" w:lineRule="auto"/>
        <w:contextualSpacing/>
        <w:jc w:val="center"/>
        <w:rPr>
          <w:sz w:val="28"/>
          <w:szCs w:val="28"/>
        </w:rPr>
      </w:pPr>
      <w:r w:rsidRPr="005626A2">
        <w:rPr>
          <w:sz w:val="28"/>
          <w:szCs w:val="28"/>
        </w:rPr>
        <w:lastRenderedPageBreak/>
        <w:t>II. Требования к структуре программы магистратуры</w:t>
      </w:r>
    </w:p>
    <w:p w14:paraId="19D984C1" w14:textId="77777777" w:rsidR="00126305" w:rsidRPr="005626A2" w:rsidRDefault="00126305" w:rsidP="00440737">
      <w:pPr>
        <w:spacing w:line="360" w:lineRule="auto"/>
        <w:contextualSpacing/>
        <w:jc w:val="center"/>
        <w:rPr>
          <w:sz w:val="28"/>
          <w:szCs w:val="28"/>
        </w:rPr>
      </w:pPr>
    </w:p>
    <w:p w14:paraId="48C692B1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 xml:space="preserve">2.1. Структура программы магистратуры включает обязательную (базовую) часть и часть, формируемую участниками образовательных отношений (вариативную). </w:t>
      </w:r>
    </w:p>
    <w:p w14:paraId="04F65B15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Требования к соотношению обязательной (базовой) части и вариативной части программы магистратуры устанавливаются Организацией с учетом рекомендаций ПООП.</w:t>
      </w:r>
    </w:p>
    <w:p w14:paraId="7A10F2BE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2.2. Объем обязательной (базовой) части программы магистратуры, перечень компетенций, а также индикаторы (показатели) их достижения, обеспечиваемые дисциплинами (модулями) и практиками обязательной (базовой) части, устанавливаются ПООП и являются едиными для всех программ в рамках одного направления подготовки.</w:t>
      </w:r>
    </w:p>
    <w:p w14:paraId="773D531D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2.3. Структура программы магистратуры включает следующие блоки.</w:t>
      </w:r>
    </w:p>
    <w:p w14:paraId="06AA758D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Блок 1 «Дисциплины (модули)».</w:t>
      </w:r>
    </w:p>
    <w:p w14:paraId="546C58FF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Бло</w:t>
      </w:r>
      <w:r w:rsidR="008F3D06">
        <w:rPr>
          <w:sz w:val="28"/>
          <w:szCs w:val="28"/>
        </w:rPr>
        <w:t>к 2 «Практика</w:t>
      </w:r>
      <w:r w:rsidRPr="005626A2">
        <w:rPr>
          <w:sz w:val="28"/>
          <w:szCs w:val="28"/>
        </w:rPr>
        <w:t>».</w:t>
      </w:r>
    </w:p>
    <w:p w14:paraId="5B9F0002" w14:textId="77777777" w:rsidR="00126305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Блок 3 «Государственная итоговая аттестация».</w:t>
      </w:r>
    </w:p>
    <w:p w14:paraId="0E7BC7DD" w14:textId="77777777" w:rsidR="00440737" w:rsidRPr="005626A2" w:rsidRDefault="00440737" w:rsidP="00440737">
      <w:pPr>
        <w:spacing w:line="360" w:lineRule="auto"/>
        <w:contextualSpacing/>
        <w:jc w:val="both"/>
        <w:rPr>
          <w:sz w:val="28"/>
          <w:szCs w:val="28"/>
        </w:rPr>
      </w:pPr>
    </w:p>
    <w:p w14:paraId="7DD0309A" w14:textId="77777777" w:rsidR="00126305" w:rsidRPr="005626A2" w:rsidRDefault="00126305" w:rsidP="00126305">
      <w:pPr>
        <w:jc w:val="center"/>
        <w:rPr>
          <w:sz w:val="28"/>
          <w:szCs w:val="28"/>
        </w:rPr>
      </w:pPr>
      <w:r w:rsidRPr="005626A2">
        <w:rPr>
          <w:sz w:val="28"/>
          <w:szCs w:val="28"/>
        </w:rPr>
        <w:t>Структура и объем программы магистратуры</w:t>
      </w:r>
    </w:p>
    <w:p w14:paraId="36E58905" w14:textId="67A74C1E" w:rsidR="00126305" w:rsidRPr="005626A2" w:rsidRDefault="00E7355E" w:rsidP="001263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3"/>
        <w:gridCol w:w="4033"/>
        <w:gridCol w:w="4933"/>
      </w:tblGrid>
      <w:tr w:rsidR="00126305" w:rsidRPr="005626A2" w14:paraId="20772AB5" w14:textId="77777777" w:rsidTr="00C77FE8">
        <w:tc>
          <w:tcPr>
            <w:tcW w:w="5353" w:type="dxa"/>
            <w:gridSpan w:val="2"/>
          </w:tcPr>
          <w:p w14:paraId="1EC64F13" w14:textId="77777777" w:rsidR="00126305" w:rsidRPr="005626A2" w:rsidRDefault="00126305" w:rsidP="00C77FE8">
            <w:pPr>
              <w:jc w:val="center"/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5066" w:type="dxa"/>
          </w:tcPr>
          <w:p w14:paraId="38D43F9B" w14:textId="77777777" w:rsidR="00126305" w:rsidRPr="005626A2" w:rsidRDefault="00126305" w:rsidP="00C77FE8">
            <w:pPr>
              <w:jc w:val="center"/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Объем программы магистратуры</w:t>
            </w:r>
            <w:r w:rsidRPr="005626A2">
              <w:rPr>
                <w:sz w:val="28"/>
                <w:szCs w:val="28"/>
              </w:rPr>
              <w:br/>
              <w:t xml:space="preserve">и её структурных блоков в </w:t>
            </w:r>
            <w:proofErr w:type="spellStart"/>
            <w:r w:rsidRPr="005626A2">
              <w:rPr>
                <w:sz w:val="28"/>
                <w:szCs w:val="28"/>
              </w:rPr>
              <w:t>з.е</w:t>
            </w:r>
            <w:proofErr w:type="spellEnd"/>
            <w:r w:rsidRPr="005626A2">
              <w:rPr>
                <w:sz w:val="28"/>
                <w:szCs w:val="28"/>
              </w:rPr>
              <w:t>.</w:t>
            </w:r>
          </w:p>
          <w:p w14:paraId="4198DD86" w14:textId="77777777" w:rsidR="00126305" w:rsidRPr="005626A2" w:rsidRDefault="00126305" w:rsidP="00C77FE8">
            <w:pPr>
              <w:jc w:val="center"/>
              <w:rPr>
                <w:sz w:val="28"/>
                <w:szCs w:val="28"/>
              </w:rPr>
            </w:pPr>
          </w:p>
        </w:tc>
      </w:tr>
      <w:tr w:rsidR="00126305" w:rsidRPr="005626A2" w14:paraId="51D029D2" w14:textId="77777777" w:rsidTr="00C77FE8">
        <w:tc>
          <w:tcPr>
            <w:tcW w:w="1242" w:type="dxa"/>
          </w:tcPr>
          <w:p w14:paraId="16AE311B" w14:textId="77777777" w:rsidR="00126305" w:rsidRPr="005626A2" w:rsidRDefault="00126305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Блок 1</w:t>
            </w:r>
          </w:p>
          <w:p w14:paraId="339E99FF" w14:textId="77777777" w:rsidR="00126305" w:rsidRPr="005626A2" w:rsidRDefault="00126305" w:rsidP="00C77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686A686" w14:textId="77777777" w:rsidR="00126305" w:rsidRPr="005626A2" w:rsidRDefault="00126305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5066" w:type="dxa"/>
          </w:tcPr>
          <w:p w14:paraId="56AF492E" w14:textId="77777777" w:rsidR="00126305" w:rsidRPr="005626A2" w:rsidRDefault="00126305" w:rsidP="00C77FE8">
            <w:pPr>
              <w:jc w:val="center"/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 xml:space="preserve">не менее </w:t>
            </w:r>
            <w:r w:rsidR="00195034">
              <w:rPr>
                <w:sz w:val="28"/>
                <w:szCs w:val="28"/>
              </w:rPr>
              <w:t>6</w:t>
            </w:r>
            <w:r w:rsidR="00AC5144">
              <w:rPr>
                <w:sz w:val="28"/>
                <w:szCs w:val="28"/>
              </w:rPr>
              <w:t>6</w:t>
            </w:r>
            <w:r w:rsidRPr="005626A2">
              <w:rPr>
                <w:sz w:val="28"/>
                <w:szCs w:val="28"/>
              </w:rPr>
              <w:t xml:space="preserve"> </w:t>
            </w:r>
          </w:p>
          <w:p w14:paraId="1D975622" w14:textId="77777777" w:rsidR="00126305" w:rsidRPr="005626A2" w:rsidRDefault="00126305" w:rsidP="00C77FE8">
            <w:pPr>
              <w:jc w:val="center"/>
              <w:rPr>
                <w:sz w:val="28"/>
                <w:szCs w:val="28"/>
              </w:rPr>
            </w:pPr>
          </w:p>
        </w:tc>
      </w:tr>
      <w:tr w:rsidR="00126305" w:rsidRPr="005626A2" w14:paraId="07E0CB68" w14:textId="77777777" w:rsidTr="00C77FE8">
        <w:tc>
          <w:tcPr>
            <w:tcW w:w="1242" w:type="dxa"/>
          </w:tcPr>
          <w:p w14:paraId="39E14477" w14:textId="77777777" w:rsidR="00126305" w:rsidRPr="005626A2" w:rsidRDefault="00126305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Блок 2</w:t>
            </w:r>
          </w:p>
          <w:p w14:paraId="120C67A5" w14:textId="77777777" w:rsidR="00126305" w:rsidRPr="005626A2" w:rsidRDefault="00126305" w:rsidP="00C77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0F0D354" w14:textId="77777777" w:rsidR="00126305" w:rsidRPr="005626A2" w:rsidRDefault="008F3D06" w:rsidP="00C7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5066" w:type="dxa"/>
          </w:tcPr>
          <w:p w14:paraId="31E7DB57" w14:textId="77777777" w:rsidR="00126305" w:rsidRPr="005626A2" w:rsidRDefault="00126305" w:rsidP="00C77FE8">
            <w:pPr>
              <w:jc w:val="center"/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 xml:space="preserve">не менее </w:t>
            </w:r>
            <w:r w:rsidR="00304C12">
              <w:rPr>
                <w:sz w:val="28"/>
                <w:szCs w:val="28"/>
              </w:rPr>
              <w:t>1</w:t>
            </w:r>
            <w:r w:rsidR="008C7756">
              <w:rPr>
                <w:sz w:val="28"/>
                <w:szCs w:val="28"/>
              </w:rPr>
              <w:t>5</w:t>
            </w:r>
            <w:r w:rsidRPr="005626A2">
              <w:rPr>
                <w:sz w:val="28"/>
                <w:szCs w:val="28"/>
              </w:rPr>
              <w:t xml:space="preserve"> </w:t>
            </w:r>
          </w:p>
          <w:p w14:paraId="26D65753" w14:textId="77777777" w:rsidR="00126305" w:rsidRPr="005626A2" w:rsidRDefault="00126305" w:rsidP="00C77FE8">
            <w:pPr>
              <w:jc w:val="center"/>
              <w:rPr>
                <w:sz w:val="28"/>
                <w:szCs w:val="28"/>
              </w:rPr>
            </w:pPr>
          </w:p>
        </w:tc>
      </w:tr>
      <w:tr w:rsidR="00126305" w:rsidRPr="005626A2" w14:paraId="18F94834" w14:textId="77777777" w:rsidTr="00C77FE8">
        <w:tc>
          <w:tcPr>
            <w:tcW w:w="1242" w:type="dxa"/>
          </w:tcPr>
          <w:p w14:paraId="55E8121C" w14:textId="77777777" w:rsidR="00126305" w:rsidRPr="005626A2" w:rsidRDefault="00126305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Блок 3</w:t>
            </w:r>
          </w:p>
          <w:p w14:paraId="430B9CA4" w14:textId="77777777" w:rsidR="00126305" w:rsidRPr="005626A2" w:rsidRDefault="00126305" w:rsidP="00C77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F852748" w14:textId="77777777" w:rsidR="00126305" w:rsidRPr="005626A2" w:rsidRDefault="00126305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5066" w:type="dxa"/>
          </w:tcPr>
          <w:p w14:paraId="2240B79F" w14:textId="77777777" w:rsidR="00126305" w:rsidRPr="005626A2" w:rsidRDefault="00126305" w:rsidP="00C77FE8">
            <w:pPr>
              <w:jc w:val="center"/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6-9</w:t>
            </w:r>
          </w:p>
          <w:p w14:paraId="27D106A9" w14:textId="77777777" w:rsidR="00126305" w:rsidRPr="005626A2" w:rsidRDefault="00126305" w:rsidP="00C77FE8">
            <w:pPr>
              <w:jc w:val="center"/>
              <w:rPr>
                <w:sz w:val="28"/>
                <w:szCs w:val="28"/>
              </w:rPr>
            </w:pPr>
          </w:p>
        </w:tc>
      </w:tr>
      <w:tr w:rsidR="00126305" w:rsidRPr="005626A2" w14:paraId="04871952" w14:textId="77777777" w:rsidTr="00C77FE8">
        <w:tc>
          <w:tcPr>
            <w:tcW w:w="5353" w:type="dxa"/>
            <w:gridSpan w:val="2"/>
          </w:tcPr>
          <w:p w14:paraId="2E53BF52" w14:textId="77777777" w:rsidR="00126305" w:rsidRPr="005626A2" w:rsidRDefault="00126305" w:rsidP="00C77FE8">
            <w:pPr>
              <w:rPr>
                <w:sz w:val="28"/>
                <w:szCs w:val="28"/>
              </w:rPr>
            </w:pPr>
          </w:p>
          <w:p w14:paraId="5DDF6AC1" w14:textId="77777777" w:rsidR="00126305" w:rsidRPr="005626A2" w:rsidRDefault="00126305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Объём программы магистратуры</w:t>
            </w:r>
          </w:p>
          <w:p w14:paraId="5F0F5045" w14:textId="77777777" w:rsidR="00126305" w:rsidRPr="005626A2" w:rsidRDefault="00126305" w:rsidP="00C77FE8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14:paraId="69873EF5" w14:textId="77777777" w:rsidR="00126305" w:rsidRPr="005626A2" w:rsidRDefault="00126305" w:rsidP="00C77FE8">
            <w:pPr>
              <w:jc w:val="center"/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120</w:t>
            </w:r>
          </w:p>
        </w:tc>
      </w:tr>
    </w:tbl>
    <w:p w14:paraId="4DE309DF" w14:textId="77777777" w:rsidR="00126305" w:rsidRPr="005626A2" w:rsidRDefault="00126305" w:rsidP="00126305">
      <w:pPr>
        <w:jc w:val="right"/>
        <w:rPr>
          <w:sz w:val="28"/>
          <w:szCs w:val="28"/>
        </w:rPr>
      </w:pPr>
    </w:p>
    <w:p w14:paraId="19FE9ADD" w14:textId="77777777" w:rsidR="008F3D06" w:rsidRDefault="008F3D06" w:rsidP="00440737">
      <w:pPr>
        <w:spacing w:line="360" w:lineRule="auto"/>
        <w:contextualSpacing/>
        <w:jc w:val="both"/>
        <w:rPr>
          <w:sz w:val="28"/>
        </w:rPr>
      </w:pPr>
      <w:r w:rsidRPr="006447D6">
        <w:rPr>
          <w:sz w:val="28"/>
        </w:rPr>
        <w:tab/>
        <w:t>2.6</w:t>
      </w:r>
      <w:r>
        <w:rPr>
          <w:sz w:val="28"/>
        </w:rPr>
        <w:t>. В Блок 2 «Практика</w:t>
      </w:r>
      <w:r w:rsidRPr="006447D6">
        <w:rPr>
          <w:sz w:val="28"/>
        </w:rPr>
        <w:t xml:space="preserve">» </w:t>
      </w:r>
      <w:r>
        <w:rPr>
          <w:sz w:val="28"/>
        </w:rPr>
        <w:t>входят учебная и производственная практики (далее вместе – практики).</w:t>
      </w:r>
    </w:p>
    <w:p w14:paraId="5787C482" w14:textId="77777777" w:rsidR="008F3D06" w:rsidRDefault="008F3D06" w:rsidP="00440737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lastRenderedPageBreak/>
        <w:t>Типы учебной практики:</w:t>
      </w:r>
    </w:p>
    <w:p w14:paraId="0E8AA039" w14:textId="77777777" w:rsidR="008F3D06" w:rsidRDefault="008F3D06" w:rsidP="00440737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ознакомительная практика;</w:t>
      </w:r>
    </w:p>
    <w:p w14:paraId="77315AE2" w14:textId="77777777" w:rsidR="008F3D06" w:rsidRDefault="008F3D06" w:rsidP="00440737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         научно-исследовательская работа.</w:t>
      </w:r>
    </w:p>
    <w:p w14:paraId="3B788870" w14:textId="77777777" w:rsidR="008F3D06" w:rsidRDefault="008F3D06" w:rsidP="00440737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Типы производственной практики:</w:t>
      </w:r>
    </w:p>
    <w:p w14:paraId="1A16FFBD" w14:textId="77777777" w:rsidR="008F3D06" w:rsidRDefault="008F3D06" w:rsidP="00440737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научно-исследовательская работа.</w:t>
      </w:r>
    </w:p>
    <w:p w14:paraId="7F5DC156" w14:textId="77777777" w:rsidR="008F3D06" w:rsidRDefault="008F3D06" w:rsidP="00440737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Способы производственной практики:</w:t>
      </w:r>
    </w:p>
    <w:p w14:paraId="4ACEEB9D" w14:textId="77777777" w:rsidR="008F3D06" w:rsidRDefault="008F3D06" w:rsidP="00440737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стационарный;</w:t>
      </w:r>
    </w:p>
    <w:p w14:paraId="7F31CB1C" w14:textId="77777777" w:rsidR="008F3D06" w:rsidRDefault="008F3D06" w:rsidP="00440737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выездной.</w:t>
      </w:r>
    </w:p>
    <w:p w14:paraId="3449F2A6" w14:textId="77777777" w:rsidR="008F3D06" w:rsidRDefault="008F3D06" w:rsidP="00440737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2.7. Организация:</w:t>
      </w:r>
    </w:p>
    <w:p w14:paraId="13EE9F5A" w14:textId="77777777" w:rsidR="008F3D06" w:rsidRDefault="008F3D06" w:rsidP="00440737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         выбирает один или несколько типов учебной практики и один или несколько типов производственной практики из перечня, указанного в п.2.6 ФГОС ВО;</w:t>
      </w:r>
    </w:p>
    <w:p w14:paraId="4463F964" w14:textId="77777777" w:rsidR="008F3D06" w:rsidRDefault="008F3D06" w:rsidP="00440737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         вправе установить дополнительный тип учебной и (или) производственной практик;</w:t>
      </w:r>
    </w:p>
    <w:p w14:paraId="4A6345EC" w14:textId="77777777" w:rsidR="008F3D06" w:rsidRDefault="008F3D06" w:rsidP="00440737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устанавливает объемы практик каждого вида.</w:t>
      </w:r>
    </w:p>
    <w:p w14:paraId="5D7E4B58" w14:textId="77777777" w:rsidR="008F3D06" w:rsidRPr="006447D6" w:rsidRDefault="008F3D06" w:rsidP="00440737">
      <w:pPr>
        <w:spacing w:line="360" w:lineRule="auto"/>
        <w:contextualSpacing/>
        <w:jc w:val="both"/>
      </w:pPr>
      <w:r w:rsidRPr="006447D6">
        <w:rPr>
          <w:sz w:val="28"/>
        </w:rPr>
        <w:tab/>
        <w:t>2.</w:t>
      </w:r>
      <w:r>
        <w:rPr>
          <w:sz w:val="28"/>
        </w:rPr>
        <w:t>8</w:t>
      </w:r>
      <w:r w:rsidRPr="006447D6">
        <w:rPr>
          <w:sz w:val="28"/>
        </w:rPr>
        <w:t xml:space="preserve">.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 </w:t>
      </w:r>
    </w:p>
    <w:p w14:paraId="511D5C4A" w14:textId="77777777" w:rsidR="008F3D06" w:rsidRPr="006447D6" w:rsidRDefault="008F3D06" w:rsidP="00440737">
      <w:pPr>
        <w:spacing w:line="360" w:lineRule="auto"/>
        <w:contextualSpacing/>
        <w:jc w:val="both"/>
      </w:pPr>
      <w:r w:rsidRPr="006447D6">
        <w:rPr>
          <w:sz w:val="28"/>
        </w:rPr>
        <w:tab/>
        <w:t>2.</w:t>
      </w:r>
      <w:r>
        <w:rPr>
          <w:sz w:val="28"/>
        </w:rPr>
        <w:t>9</w:t>
      </w:r>
      <w:r w:rsidRPr="006447D6">
        <w:rPr>
          <w:sz w:val="28"/>
        </w:rPr>
        <w:t xml:space="preserve">. В случае, если обучающийся имеет среднее профессиональное образование, или высшее образование, или дополнительное образование и (или) обучается по образовательной программе среднего профессионального образования, или образовательной программе высшего образования, или дополнительной образовательной программе, Организация в соответствии с локальным нормативным актом о текущем контроле и промежуточной аттестации осуществляет переаттестацию и (или) </w:t>
      </w:r>
      <w:proofErr w:type="spellStart"/>
      <w:r w:rsidRPr="006447D6">
        <w:rPr>
          <w:sz w:val="28"/>
        </w:rPr>
        <w:t>перезачет</w:t>
      </w:r>
      <w:proofErr w:type="spellEnd"/>
      <w:r w:rsidRPr="006447D6">
        <w:rPr>
          <w:sz w:val="28"/>
        </w:rPr>
        <w:t xml:space="preserve"> полностью или частично его результатов обучения по отдельным дисциплинам (модулям) и (или) отдельным практикам. </w:t>
      </w:r>
    </w:p>
    <w:p w14:paraId="6E6A5D3E" w14:textId="77777777" w:rsidR="008F3D06" w:rsidRDefault="008F3D06" w:rsidP="00440737">
      <w:pPr>
        <w:spacing w:line="360" w:lineRule="auto"/>
        <w:contextualSpacing/>
        <w:jc w:val="both"/>
        <w:rPr>
          <w:sz w:val="28"/>
        </w:rPr>
      </w:pPr>
      <w:r w:rsidRPr="006447D6">
        <w:rPr>
          <w:sz w:val="28"/>
        </w:rPr>
        <w:tab/>
        <w:t>2.</w:t>
      </w:r>
      <w:r>
        <w:rPr>
          <w:sz w:val="28"/>
        </w:rPr>
        <w:t>10</w:t>
      </w:r>
      <w:r w:rsidRPr="006447D6">
        <w:rPr>
          <w:sz w:val="28"/>
        </w:rPr>
        <w:t xml:space="preserve">. При разработке программы </w:t>
      </w:r>
      <w:r>
        <w:rPr>
          <w:sz w:val="28"/>
        </w:rPr>
        <w:t>магистратуры</w:t>
      </w:r>
      <w:r w:rsidRPr="006447D6">
        <w:rPr>
          <w:sz w:val="28"/>
        </w:rPr>
        <w:t xml:space="preserve"> обучающимся обеспечивается возможность освоения дисциплин (модулей) по выбору</w:t>
      </w:r>
      <w:r>
        <w:rPr>
          <w:sz w:val="28"/>
        </w:rPr>
        <w:t xml:space="preserve"> и факультативных дисциплин (модулей)</w:t>
      </w:r>
      <w:r w:rsidRPr="006447D6">
        <w:rPr>
          <w:sz w:val="28"/>
        </w:rPr>
        <w:t>.</w:t>
      </w:r>
    </w:p>
    <w:p w14:paraId="018815FA" w14:textId="77777777" w:rsidR="008F3D06" w:rsidRDefault="008F3D06" w:rsidP="00440737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          Факультативные дисциплины (модули) не включаются в общий объем программы магистратуры.</w:t>
      </w:r>
    </w:p>
    <w:p w14:paraId="5CBFD470" w14:textId="77777777" w:rsidR="00126305" w:rsidRPr="005626A2" w:rsidRDefault="00126305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2.</w:t>
      </w:r>
      <w:r w:rsidR="008F3D06">
        <w:rPr>
          <w:sz w:val="28"/>
          <w:szCs w:val="28"/>
        </w:rPr>
        <w:t>11</w:t>
      </w:r>
      <w:r w:rsidRPr="005626A2">
        <w:rPr>
          <w:sz w:val="28"/>
          <w:szCs w:val="28"/>
        </w:rPr>
        <w:t>. Организация должна предоставлять инвалидам и лицам с ограниченными возможностями здоровья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</w:t>
      </w:r>
      <w:r w:rsidR="005B2E8A" w:rsidRPr="005626A2">
        <w:rPr>
          <w:sz w:val="28"/>
          <w:szCs w:val="28"/>
        </w:rPr>
        <w:t>,</w:t>
      </w:r>
      <w:r w:rsidRPr="005626A2">
        <w:rPr>
          <w:sz w:val="28"/>
          <w:szCs w:val="28"/>
        </w:rPr>
        <w:t xml:space="preserve"> при необходимости</w:t>
      </w:r>
      <w:r w:rsidR="005B2E8A" w:rsidRPr="005626A2">
        <w:rPr>
          <w:sz w:val="28"/>
          <w:szCs w:val="28"/>
        </w:rPr>
        <w:t>,</w:t>
      </w:r>
      <w:r w:rsidRPr="005626A2">
        <w:rPr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14:paraId="4645A481" w14:textId="77777777" w:rsidR="005B2E8A" w:rsidRDefault="005B2E8A" w:rsidP="00440737">
      <w:pPr>
        <w:spacing w:line="360" w:lineRule="auto"/>
        <w:contextualSpacing/>
        <w:jc w:val="both"/>
        <w:rPr>
          <w:sz w:val="28"/>
          <w:szCs w:val="28"/>
        </w:rPr>
      </w:pPr>
    </w:p>
    <w:p w14:paraId="5F8400E3" w14:textId="77777777" w:rsidR="00440737" w:rsidRPr="005626A2" w:rsidRDefault="00440737" w:rsidP="00440737">
      <w:pPr>
        <w:spacing w:line="360" w:lineRule="auto"/>
        <w:contextualSpacing/>
        <w:jc w:val="both"/>
        <w:rPr>
          <w:sz w:val="28"/>
          <w:szCs w:val="28"/>
        </w:rPr>
      </w:pPr>
    </w:p>
    <w:p w14:paraId="78C4C9AB" w14:textId="77777777" w:rsidR="002750AB" w:rsidRPr="005626A2" w:rsidRDefault="002750AB" w:rsidP="00440737">
      <w:pPr>
        <w:spacing w:line="360" w:lineRule="auto"/>
        <w:contextualSpacing/>
        <w:jc w:val="center"/>
        <w:rPr>
          <w:sz w:val="28"/>
          <w:szCs w:val="28"/>
        </w:rPr>
      </w:pPr>
      <w:r w:rsidRPr="005626A2">
        <w:rPr>
          <w:sz w:val="28"/>
          <w:szCs w:val="28"/>
        </w:rPr>
        <w:t>III. Требования к результатам освоения программы магистратуры</w:t>
      </w:r>
    </w:p>
    <w:p w14:paraId="30799909" w14:textId="77777777" w:rsidR="002750AB" w:rsidRPr="005626A2" w:rsidRDefault="002750AB" w:rsidP="00440737">
      <w:pPr>
        <w:spacing w:line="360" w:lineRule="auto"/>
        <w:contextualSpacing/>
        <w:jc w:val="center"/>
        <w:rPr>
          <w:sz w:val="28"/>
          <w:szCs w:val="28"/>
        </w:rPr>
      </w:pPr>
    </w:p>
    <w:p w14:paraId="43F0C81C" w14:textId="77777777" w:rsidR="002750AB" w:rsidRPr="005626A2" w:rsidRDefault="002750AB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 xml:space="preserve">3.1. В результате освоения программы магистратуры у выпускника должны быть сформированы универсальные, общепрофессиональные и профессиональные компетенции. </w:t>
      </w:r>
    </w:p>
    <w:p w14:paraId="0739ABD9" w14:textId="77777777" w:rsidR="002750AB" w:rsidRDefault="002750AB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3.2. Выпускник, освоивший программу магистратуры должен обладать следующими универсальными компетенциями:</w:t>
      </w:r>
    </w:p>
    <w:p w14:paraId="4A8256DC" w14:textId="7CD4D326" w:rsidR="00F43736" w:rsidRPr="005626A2" w:rsidRDefault="00E7355E" w:rsidP="00F4373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2"/>
        <w:gridCol w:w="6847"/>
      </w:tblGrid>
      <w:tr w:rsidR="002750AB" w:rsidRPr="005626A2" w14:paraId="377952FB" w14:textId="77777777" w:rsidTr="00E7355E">
        <w:trPr>
          <w:tblHeader/>
        </w:trPr>
        <w:tc>
          <w:tcPr>
            <w:tcW w:w="3369" w:type="dxa"/>
          </w:tcPr>
          <w:p w14:paraId="054B0427" w14:textId="77777777" w:rsidR="002750AB" w:rsidRPr="005626A2" w:rsidRDefault="002750AB" w:rsidP="00C77FE8">
            <w:pPr>
              <w:jc w:val="center"/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Наименование категории универсальных компетенций</w:t>
            </w:r>
          </w:p>
        </w:tc>
        <w:tc>
          <w:tcPr>
            <w:tcW w:w="7050" w:type="dxa"/>
          </w:tcPr>
          <w:p w14:paraId="29EAF18F" w14:textId="77777777" w:rsidR="002750AB" w:rsidRPr="005626A2" w:rsidRDefault="002750AB" w:rsidP="00C77FE8">
            <w:pPr>
              <w:jc w:val="center"/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Код и наименование универсальной компетенции выпускника программы магистратуры</w:t>
            </w:r>
          </w:p>
          <w:p w14:paraId="3541C6ED" w14:textId="77777777" w:rsidR="002750AB" w:rsidRPr="005626A2" w:rsidRDefault="002750AB" w:rsidP="00C77FE8">
            <w:pPr>
              <w:jc w:val="center"/>
              <w:rPr>
                <w:sz w:val="28"/>
                <w:szCs w:val="28"/>
              </w:rPr>
            </w:pPr>
          </w:p>
        </w:tc>
      </w:tr>
      <w:tr w:rsidR="002750AB" w:rsidRPr="005626A2" w14:paraId="3BB4AA59" w14:textId="77777777" w:rsidTr="00C77FE8">
        <w:tc>
          <w:tcPr>
            <w:tcW w:w="3369" w:type="dxa"/>
          </w:tcPr>
          <w:p w14:paraId="44713BB4" w14:textId="77777777" w:rsidR="002750AB" w:rsidRPr="005626A2" w:rsidRDefault="002750AB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050" w:type="dxa"/>
          </w:tcPr>
          <w:p w14:paraId="470C3E09" w14:textId="77777777" w:rsidR="002750AB" w:rsidRPr="005626A2" w:rsidRDefault="002750AB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750AB" w:rsidRPr="005626A2" w14:paraId="09AD0135" w14:textId="77777777" w:rsidTr="00C77FE8">
        <w:tc>
          <w:tcPr>
            <w:tcW w:w="3369" w:type="dxa"/>
          </w:tcPr>
          <w:p w14:paraId="1CF7F253" w14:textId="77777777" w:rsidR="002750AB" w:rsidRPr="005626A2" w:rsidRDefault="002750AB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050" w:type="dxa"/>
          </w:tcPr>
          <w:p w14:paraId="6F181365" w14:textId="77777777" w:rsidR="002750AB" w:rsidRPr="005626A2" w:rsidRDefault="002750AB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УК-2. Способен управлять проектом на всех этапах его жизненного цикла</w:t>
            </w:r>
          </w:p>
        </w:tc>
      </w:tr>
      <w:tr w:rsidR="002750AB" w:rsidRPr="005626A2" w14:paraId="09BA6772" w14:textId="77777777" w:rsidTr="00C77FE8">
        <w:tc>
          <w:tcPr>
            <w:tcW w:w="3369" w:type="dxa"/>
          </w:tcPr>
          <w:p w14:paraId="4D13F6F1" w14:textId="77777777" w:rsidR="002750AB" w:rsidRPr="005626A2" w:rsidRDefault="002750AB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050" w:type="dxa"/>
          </w:tcPr>
          <w:p w14:paraId="11F5473B" w14:textId="77777777" w:rsidR="002750AB" w:rsidRPr="005626A2" w:rsidRDefault="002750AB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750AB" w:rsidRPr="005626A2" w14:paraId="22AA0D6B" w14:textId="77777777" w:rsidTr="00C77FE8">
        <w:tc>
          <w:tcPr>
            <w:tcW w:w="3369" w:type="dxa"/>
          </w:tcPr>
          <w:p w14:paraId="4F1F3F0E" w14:textId="77777777" w:rsidR="002750AB" w:rsidRPr="005626A2" w:rsidRDefault="002750AB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Коммуникация</w:t>
            </w:r>
          </w:p>
          <w:p w14:paraId="7CC2D03A" w14:textId="77777777" w:rsidR="002750AB" w:rsidRPr="005626A2" w:rsidRDefault="002750AB" w:rsidP="00C77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0" w:type="dxa"/>
          </w:tcPr>
          <w:p w14:paraId="58BB4099" w14:textId="77777777" w:rsidR="002750AB" w:rsidRPr="005626A2" w:rsidRDefault="002750AB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5626A2">
              <w:rPr>
                <w:sz w:val="28"/>
                <w:szCs w:val="28"/>
              </w:rPr>
              <w:t>ых</w:t>
            </w:r>
            <w:proofErr w:type="spellEnd"/>
            <w:r w:rsidRPr="005626A2">
              <w:rPr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2750AB" w:rsidRPr="005626A2" w14:paraId="2BE6FF43" w14:textId="77777777" w:rsidTr="00C77FE8">
        <w:tc>
          <w:tcPr>
            <w:tcW w:w="3369" w:type="dxa"/>
          </w:tcPr>
          <w:p w14:paraId="70D1818F" w14:textId="77777777" w:rsidR="002750AB" w:rsidRPr="005626A2" w:rsidRDefault="002750AB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Межкультурное взаимодействие</w:t>
            </w:r>
          </w:p>
          <w:p w14:paraId="306433ED" w14:textId="77777777" w:rsidR="002750AB" w:rsidRPr="005626A2" w:rsidRDefault="002750AB" w:rsidP="00C77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0" w:type="dxa"/>
          </w:tcPr>
          <w:p w14:paraId="0F28D102" w14:textId="77777777" w:rsidR="002750AB" w:rsidRPr="005626A2" w:rsidRDefault="002750AB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750AB" w:rsidRPr="005626A2" w14:paraId="27B3FE7C" w14:textId="77777777" w:rsidTr="00C77FE8">
        <w:trPr>
          <w:trHeight w:val="996"/>
        </w:trPr>
        <w:tc>
          <w:tcPr>
            <w:tcW w:w="3369" w:type="dxa"/>
          </w:tcPr>
          <w:p w14:paraId="57DB7665" w14:textId="77777777" w:rsidR="002750AB" w:rsidRPr="005626A2" w:rsidRDefault="002750AB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lastRenderedPageBreak/>
              <w:t xml:space="preserve">Самоорганизация и саморазвитие (в т.ч. </w:t>
            </w:r>
            <w:proofErr w:type="spellStart"/>
            <w:r w:rsidRPr="005626A2">
              <w:rPr>
                <w:sz w:val="28"/>
                <w:szCs w:val="28"/>
              </w:rPr>
              <w:t>здоровьесбережение</w:t>
            </w:r>
            <w:proofErr w:type="spellEnd"/>
            <w:r w:rsidRPr="005626A2">
              <w:rPr>
                <w:sz w:val="28"/>
                <w:szCs w:val="28"/>
              </w:rPr>
              <w:t>)</w:t>
            </w:r>
          </w:p>
        </w:tc>
        <w:tc>
          <w:tcPr>
            <w:tcW w:w="7050" w:type="dxa"/>
          </w:tcPr>
          <w:p w14:paraId="1959DE5B" w14:textId="77777777" w:rsidR="002750AB" w:rsidRPr="005626A2" w:rsidRDefault="002750AB" w:rsidP="00C77FE8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УК-6.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</w:tbl>
    <w:p w14:paraId="3F36A214" w14:textId="77777777" w:rsidR="005B2E8A" w:rsidRPr="005626A2" w:rsidRDefault="005B2E8A" w:rsidP="005B2E8A">
      <w:pPr>
        <w:jc w:val="both"/>
        <w:rPr>
          <w:sz w:val="28"/>
          <w:szCs w:val="28"/>
        </w:rPr>
      </w:pPr>
    </w:p>
    <w:p w14:paraId="2DF4BA99" w14:textId="77777777" w:rsidR="002750AB" w:rsidRPr="005626A2" w:rsidRDefault="002750AB" w:rsidP="002750AB">
      <w:pPr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3.3. Выпускник, освоивший программу магистратуры должен обладать следующими общепрофессиональными компетенциями:</w:t>
      </w:r>
    </w:p>
    <w:p w14:paraId="20A7578D" w14:textId="7C16A501" w:rsidR="002750AB" w:rsidRPr="005626A2" w:rsidRDefault="00E7355E" w:rsidP="00F4373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Style w:val="a4"/>
        <w:tblW w:w="10599" w:type="dxa"/>
        <w:tblInd w:w="-143" w:type="dxa"/>
        <w:tblLayout w:type="fixed"/>
        <w:tblLook w:val="04A0" w:firstRow="1" w:lastRow="0" w:firstColumn="1" w:lastColumn="0" w:noHBand="0" w:noVBand="1"/>
      </w:tblPr>
      <w:tblGrid>
        <w:gridCol w:w="3403"/>
        <w:gridCol w:w="7196"/>
      </w:tblGrid>
      <w:tr w:rsidR="002750AB" w:rsidRPr="005626A2" w14:paraId="7BB9BBA4" w14:textId="77777777" w:rsidTr="00E7355E">
        <w:tc>
          <w:tcPr>
            <w:tcW w:w="3403" w:type="dxa"/>
          </w:tcPr>
          <w:p w14:paraId="4ED67924" w14:textId="77777777" w:rsidR="002750AB" w:rsidRPr="005626A2" w:rsidRDefault="002750AB" w:rsidP="00C77FE8">
            <w:pPr>
              <w:jc w:val="center"/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Наименование категории общепрофессиональных компетенций</w:t>
            </w:r>
          </w:p>
        </w:tc>
        <w:tc>
          <w:tcPr>
            <w:tcW w:w="7196" w:type="dxa"/>
          </w:tcPr>
          <w:p w14:paraId="14F22768" w14:textId="77777777" w:rsidR="002750AB" w:rsidRPr="005626A2" w:rsidRDefault="002750AB" w:rsidP="00C77FE8">
            <w:pPr>
              <w:jc w:val="center"/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Код и наименование общепрофессиональной  компетенции выпускника программы магистратуры</w:t>
            </w:r>
          </w:p>
          <w:p w14:paraId="28DE85A4" w14:textId="77777777" w:rsidR="002750AB" w:rsidRPr="005626A2" w:rsidRDefault="002750AB" w:rsidP="00C77FE8">
            <w:pPr>
              <w:rPr>
                <w:sz w:val="28"/>
                <w:szCs w:val="28"/>
              </w:rPr>
            </w:pPr>
          </w:p>
        </w:tc>
      </w:tr>
      <w:tr w:rsidR="002750AB" w:rsidRPr="005626A2" w14:paraId="59BDD40F" w14:textId="77777777" w:rsidTr="00E7355E">
        <w:tc>
          <w:tcPr>
            <w:tcW w:w="3403" w:type="dxa"/>
          </w:tcPr>
          <w:p w14:paraId="1F608555" w14:textId="77777777" w:rsidR="002750AB" w:rsidRPr="005626A2" w:rsidRDefault="00CE056D" w:rsidP="002750AB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Исследования</w:t>
            </w:r>
          </w:p>
        </w:tc>
        <w:tc>
          <w:tcPr>
            <w:tcW w:w="7196" w:type="dxa"/>
          </w:tcPr>
          <w:p w14:paraId="54E7C001" w14:textId="77777777" w:rsidR="002750AB" w:rsidRPr="005626A2" w:rsidRDefault="002750AB" w:rsidP="00CE056D">
            <w:pPr>
              <w:spacing w:line="338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 xml:space="preserve">ОПК-1. </w:t>
            </w:r>
            <w:r w:rsidR="00CE056D" w:rsidRPr="005626A2">
              <w:rPr>
                <w:sz w:val="28"/>
                <w:szCs w:val="28"/>
              </w:rPr>
              <w:t xml:space="preserve">Способен развивать теорию и </w:t>
            </w:r>
            <w:r w:rsidR="00CE056D" w:rsidRPr="005626A2">
              <w:rPr>
                <w:rFonts w:eastAsia="Times New Roman"/>
                <w:color w:val="000000"/>
                <w:sz w:val="28"/>
                <w:szCs w:val="28"/>
              </w:rPr>
              <w:t>разрабатывать методологию решения задач математической и прикладной статистики в конкретных предметных областях</w:t>
            </w:r>
            <w:r w:rsidR="00B459B9" w:rsidRPr="005626A2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3036BD" w:rsidRPr="005626A2" w14:paraId="19E5A25A" w14:textId="77777777" w:rsidTr="00E7355E">
        <w:tc>
          <w:tcPr>
            <w:tcW w:w="3403" w:type="dxa"/>
          </w:tcPr>
          <w:p w14:paraId="627D1A4A" w14:textId="77777777" w:rsidR="003036BD" w:rsidRPr="005626A2" w:rsidRDefault="003036BD" w:rsidP="00CE056D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Производственная деятельность по сбору и обработке статистических данных</w:t>
            </w:r>
          </w:p>
        </w:tc>
        <w:tc>
          <w:tcPr>
            <w:tcW w:w="7196" w:type="dxa"/>
          </w:tcPr>
          <w:p w14:paraId="746676BA" w14:textId="77777777" w:rsidR="003036BD" w:rsidRPr="005626A2" w:rsidRDefault="003036BD" w:rsidP="003036BD">
            <w:pPr>
              <w:spacing w:line="338" w:lineRule="atLeast"/>
              <w:jc w:val="both"/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</w:rPr>
              <w:t>2</w:t>
            </w:r>
            <w:r w:rsidRPr="005626A2">
              <w:rPr>
                <w:sz w:val="28"/>
                <w:szCs w:val="28"/>
              </w:rPr>
              <w:t xml:space="preserve">. Способен </w:t>
            </w:r>
            <w:r w:rsidRPr="005626A2">
              <w:rPr>
                <w:rFonts w:eastAsia="Times New Roman"/>
                <w:color w:val="000000"/>
                <w:sz w:val="28"/>
                <w:szCs w:val="28"/>
              </w:rPr>
              <w:t>подготавливать и организовывать статистическую деятельность по сбору и обработке статистических данных, расчету сводных и производных показателей в соответствии с базовой методологией, а также самостоятельно осуществить расчеты и осуществлять контроль за их качеством</w:t>
            </w:r>
            <w:r w:rsidRPr="005626A2">
              <w:rPr>
                <w:sz w:val="28"/>
                <w:szCs w:val="28"/>
              </w:rPr>
              <w:t>.</w:t>
            </w:r>
          </w:p>
        </w:tc>
      </w:tr>
      <w:tr w:rsidR="002750AB" w:rsidRPr="005626A2" w14:paraId="69574E7F" w14:textId="77777777" w:rsidTr="00E7355E">
        <w:tc>
          <w:tcPr>
            <w:tcW w:w="3403" w:type="dxa"/>
          </w:tcPr>
          <w:p w14:paraId="19921603" w14:textId="77777777" w:rsidR="002750AB" w:rsidRPr="005626A2" w:rsidRDefault="00CE056D" w:rsidP="00CE056D">
            <w:pPr>
              <w:rPr>
                <w:sz w:val="28"/>
                <w:szCs w:val="28"/>
              </w:rPr>
            </w:pPr>
            <w:r w:rsidRPr="005626A2">
              <w:rPr>
                <w:sz w:val="28"/>
                <w:szCs w:val="28"/>
              </w:rPr>
              <w:t>Анализ</w:t>
            </w:r>
          </w:p>
        </w:tc>
        <w:tc>
          <w:tcPr>
            <w:tcW w:w="7196" w:type="dxa"/>
          </w:tcPr>
          <w:p w14:paraId="3D4A6025" w14:textId="4C063059" w:rsidR="008F0F10" w:rsidRPr="00D3472C" w:rsidRDefault="002750AB" w:rsidP="00FA7DC7">
            <w:pPr>
              <w:spacing w:line="338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3472C">
              <w:rPr>
                <w:color w:val="000000" w:themeColor="text1"/>
                <w:sz w:val="28"/>
                <w:szCs w:val="28"/>
              </w:rPr>
              <w:t>ОПК-</w:t>
            </w:r>
            <w:r w:rsidR="003036BD" w:rsidRPr="00D3472C">
              <w:rPr>
                <w:color w:val="000000" w:themeColor="text1"/>
                <w:sz w:val="28"/>
                <w:szCs w:val="28"/>
              </w:rPr>
              <w:t>3</w:t>
            </w:r>
            <w:r w:rsidRPr="00D3472C">
              <w:rPr>
                <w:color w:val="000000" w:themeColor="text1"/>
                <w:sz w:val="28"/>
                <w:szCs w:val="28"/>
              </w:rPr>
              <w:t xml:space="preserve">. </w:t>
            </w:r>
            <w:r w:rsidR="008F0F10" w:rsidRPr="00D3472C">
              <w:rPr>
                <w:color w:val="000000" w:themeColor="text1"/>
                <w:sz w:val="28"/>
                <w:szCs w:val="28"/>
              </w:rPr>
              <w:t>Способен анализировать статистические данные с применением методов математичес</w:t>
            </w:r>
            <w:r w:rsidR="00E7355E">
              <w:rPr>
                <w:color w:val="000000" w:themeColor="text1"/>
                <w:sz w:val="28"/>
                <w:szCs w:val="28"/>
              </w:rPr>
              <w:t>кой и дескриптивной статистики</w:t>
            </w:r>
            <w:r w:rsidR="008F0F10" w:rsidRPr="00D3472C">
              <w:rPr>
                <w:color w:val="000000" w:themeColor="text1"/>
                <w:sz w:val="28"/>
                <w:szCs w:val="28"/>
              </w:rPr>
              <w:t xml:space="preserve"> и вероятностных методов анализа числовой и нечисловой информации, </w:t>
            </w:r>
          </w:p>
        </w:tc>
      </w:tr>
      <w:tr w:rsidR="002750AB" w:rsidRPr="005626A2" w14:paraId="23045EF3" w14:textId="77777777" w:rsidTr="00E7355E">
        <w:tc>
          <w:tcPr>
            <w:tcW w:w="3403" w:type="dxa"/>
          </w:tcPr>
          <w:p w14:paraId="556B3CEC" w14:textId="77777777" w:rsidR="002750AB" w:rsidRPr="005626A2" w:rsidRDefault="003036BD" w:rsidP="00D35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D3472C">
              <w:rPr>
                <w:sz w:val="28"/>
                <w:szCs w:val="28"/>
              </w:rPr>
              <w:t>презентаций, аналитических</w:t>
            </w:r>
            <w:r w:rsidR="00D35509">
              <w:rPr>
                <w:sz w:val="28"/>
                <w:szCs w:val="28"/>
              </w:rPr>
              <w:t xml:space="preserve"> </w:t>
            </w:r>
            <w:r w:rsidR="00D3472C">
              <w:rPr>
                <w:sz w:val="28"/>
                <w:szCs w:val="28"/>
              </w:rPr>
              <w:t>докладов и</w:t>
            </w:r>
            <w:r w:rsidR="00D35509">
              <w:rPr>
                <w:sz w:val="28"/>
                <w:szCs w:val="28"/>
              </w:rPr>
              <w:t xml:space="preserve"> проектов нормативных заключений</w:t>
            </w:r>
          </w:p>
        </w:tc>
        <w:tc>
          <w:tcPr>
            <w:tcW w:w="7196" w:type="dxa"/>
          </w:tcPr>
          <w:p w14:paraId="0E0CFAF6" w14:textId="77777777" w:rsidR="002750AB" w:rsidRPr="00D3472C" w:rsidRDefault="00D3472C" w:rsidP="00D3472C">
            <w:pPr>
              <w:spacing w:line="338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3472C">
              <w:rPr>
                <w:color w:val="000000" w:themeColor="text1"/>
                <w:sz w:val="28"/>
                <w:szCs w:val="28"/>
              </w:rPr>
              <w:t xml:space="preserve">ОПК-4. </w:t>
            </w:r>
            <w:r w:rsidR="00D35509" w:rsidRPr="00D3472C">
              <w:rPr>
                <w:color w:val="000000" w:themeColor="text1"/>
                <w:sz w:val="28"/>
                <w:szCs w:val="28"/>
              </w:rPr>
              <w:t>Готовить по результатам статистического</w:t>
            </w:r>
            <w:r w:rsidRPr="00D3472C">
              <w:rPr>
                <w:color w:val="000000" w:themeColor="text1"/>
                <w:sz w:val="28"/>
                <w:szCs w:val="28"/>
              </w:rPr>
              <w:t xml:space="preserve"> анализа докладов, презентаций с применением соответствующих методов визуализации, а также</w:t>
            </w:r>
            <w:r w:rsidR="00D35509" w:rsidRPr="00D3472C">
              <w:rPr>
                <w:color w:val="000000" w:themeColor="text1"/>
                <w:sz w:val="28"/>
                <w:szCs w:val="28"/>
              </w:rPr>
              <w:t xml:space="preserve"> проект</w:t>
            </w:r>
            <w:r w:rsidRPr="00D3472C">
              <w:rPr>
                <w:color w:val="000000" w:themeColor="text1"/>
                <w:sz w:val="28"/>
                <w:szCs w:val="28"/>
              </w:rPr>
              <w:t>ов</w:t>
            </w:r>
            <w:r w:rsidR="00D35509" w:rsidRPr="00D3472C">
              <w:rPr>
                <w:color w:val="000000" w:themeColor="text1"/>
                <w:sz w:val="28"/>
                <w:szCs w:val="28"/>
              </w:rPr>
              <w:t xml:space="preserve"> нормативных документов</w:t>
            </w:r>
          </w:p>
        </w:tc>
      </w:tr>
    </w:tbl>
    <w:p w14:paraId="6622FF58" w14:textId="77777777" w:rsidR="00440737" w:rsidRDefault="00715B09" w:rsidP="00715B09">
      <w:pPr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</w:r>
    </w:p>
    <w:p w14:paraId="79BB50DD" w14:textId="67AACEF9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>3.4. Перечень профессиональных компетенций вы</w:t>
      </w:r>
      <w:r w:rsidR="00B459B9" w:rsidRPr="005626A2">
        <w:rPr>
          <w:sz w:val="28"/>
          <w:szCs w:val="28"/>
        </w:rPr>
        <w:t xml:space="preserve">пускника программы магистратуры </w:t>
      </w:r>
      <w:r w:rsidRPr="005626A2">
        <w:rPr>
          <w:sz w:val="28"/>
          <w:szCs w:val="28"/>
        </w:rPr>
        <w:t xml:space="preserve">Организация устанавливает самостоятельно, исходя из направленности (профиля) программы (при наличии), с учетом примерной основной образовательной программы, на основе содержания обобщенных трудовых функций (полностью или частично в зависимости от установленных в профессиональном стандарте требований к образованию и обучению) из соответствующих профессиональных стандартов (при наличии), выбранных в соответствии с п. 1.3 настоящего ФГОС ВО, а также, при необходимости, на основе анализа требований к </w:t>
      </w:r>
      <w:r w:rsidRPr="005626A2">
        <w:rPr>
          <w:sz w:val="28"/>
          <w:szCs w:val="28"/>
        </w:rPr>
        <w:lastRenderedPageBreak/>
        <w:t>компетенциям, предъявляемых к выпускникам данного направления подготовки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основных профессиональных образовательных программ в рамках данного направления подготовки, иных источников.</w:t>
      </w:r>
    </w:p>
    <w:p w14:paraId="221A1E28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3.5. Совокупность всех универсальных и общепрофессиональных компетенций выпускника, установленных настоящим ФГОС ВО, а также профессиональных компетенций выпускника, установленных Организацией для программы магистратуры, должна обеспечивать выпускнику способность осуществлять профессиональную деятельность не менее чем в одной области (сфере) профессиональной деятельности, установленной в соответствии с п.1.13 настоящего ФГОС ВО.</w:t>
      </w:r>
    </w:p>
    <w:p w14:paraId="5F039F59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3.6. Организация планирует результаты обучения по дисциплинам (модулям) и практикам, в том числе НИР, обязательной (базовой) части программы магистратуры в соответствии с пунктом 2.2 настоящего ФГОС ВО и требуемыми результатами освоения программы магистратуры.</w:t>
      </w:r>
    </w:p>
    <w:p w14:paraId="290509BA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Результаты обучения по дисциплинам (модулям) и практикам, в том числе НИР, вариативной части, которые должны быть соотнесены с требуемыми результатами освоения программы магистратуры, Организация планирует самостоятельно.</w:t>
      </w:r>
    </w:p>
    <w:p w14:paraId="4152E9BB" w14:textId="77777777" w:rsidR="00715B09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Совокупность запланированных результатов обучения по дисциплинам (модулям) и практикам, в том числе НИР, должна обеспечивать выпускнику достижение всех универсальных и общепрофессиональных компетенций, установленных настоящим ФГОС ВО, а также всех профессиональных компетенций, установленных Организацией самостоятельно с учетом рекомендаций ПООП.</w:t>
      </w:r>
    </w:p>
    <w:p w14:paraId="2479B3A8" w14:textId="77777777" w:rsidR="00E7355E" w:rsidRDefault="00E7355E" w:rsidP="00440737">
      <w:pPr>
        <w:spacing w:line="360" w:lineRule="auto"/>
        <w:contextualSpacing/>
        <w:jc w:val="both"/>
        <w:rPr>
          <w:sz w:val="28"/>
          <w:szCs w:val="28"/>
        </w:rPr>
      </w:pPr>
    </w:p>
    <w:p w14:paraId="6BEDE807" w14:textId="77777777" w:rsidR="00E7355E" w:rsidRDefault="00E7355E" w:rsidP="00440737">
      <w:pPr>
        <w:spacing w:line="360" w:lineRule="auto"/>
        <w:contextualSpacing/>
        <w:jc w:val="both"/>
        <w:rPr>
          <w:sz w:val="28"/>
          <w:szCs w:val="28"/>
        </w:rPr>
      </w:pPr>
    </w:p>
    <w:p w14:paraId="20EB56FF" w14:textId="77777777" w:rsidR="00E7355E" w:rsidRPr="005626A2" w:rsidRDefault="00E7355E" w:rsidP="00440737">
      <w:pPr>
        <w:spacing w:line="360" w:lineRule="auto"/>
        <w:contextualSpacing/>
        <w:jc w:val="both"/>
        <w:rPr>
          <w:sz w:val="28"/>
          <w:szCs w:val="28"/>
        </w:rPr>
      </w:pPr>
    </w:p>
    <w:p w14:paraId="24DD7783" w14:textId="77777777" w:rsidR="00867F16" w:rsidRPr="005626A2" w:rsidRDefault="00867F16" w:rsidP="00440737">
      <w:pPr>
        <w:spacing w:line="360" w:lineRule="auto"/>
        <w:contextualSpacing/>
        <w:jc w:val="both"/>
        <w:rPr>
          <w:sz w:val="28"/>
          <w:szCs w:val="28"/>
        </w:rPr>
      </w:pPr>
    </w:p>
    <w:p w14:paraId="5F3EA87E" w14:textId="77777777" w:rsidR="00715B09" w:rsidRPr="005626A2" w:rsidRDefault="00715B09" w:rsidP="00440737">
      <w:pPr>
        <w:spacing w:line="360" w:lineRule="auto"/>
        <w:contextualSpacing/>
        <w:jc w:val="center"/>
        <w:rPr>
          <w:sz w:val="28"/>
          <w:szCs w:val="28"/>
        </w:rPr>
      </w:pPr>
      <w:r w:rsidRPr="005626A2">
        <w:rPr>
          <w:sz w:val="28"/>
          <w:szCs w:val="28"/>
        </w:rPr>
        <w:lastRenderedPageBreak/>
        <w:t>IV. Требования к условиям реализации программы магистратуры</w:t>
      </w:r>
    </w:p>
    <w:p w14:paraId="01D2C3B1" w14:textId="77777777" w:rsidR="00715B09" w:rsidRPr="005626A2" w:rsidRDefault="00715B09" w:rsidP="00440737">
      <w:pPr>
        <w:spacing w:line="360" w:lineRule="auto"/>
        <w:contextualSpacing/>
        <w:jc w:val="center"/>
        <w:rPr>
          <w:sz w:val="28"/>
          <w:szCs w:val="28"/>
        </w:rPr>
      </w:pPr>
    </w:p>
    <w:p w14:paraId="0DAA0F95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программы магистратуры.</w:t>
      </w:r>
    </w:p>
    <w:p w14:paraId="50247609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4.2. Общесистемные требования к реализации программы магистратуры.</w:t>
      </w:r>
    </w:p>
    <w:p w14:paraId="21D11CE0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4.2.1. Организация должна располагать на праве собственности или ином законном основании материально-технической базой (зданиями, помещениями, оборудованием и т.п.), обеспечивающей реализацию программы магистратуры по Блоку 1 "Дисциплины (модули)" и Блоку 3 «Государственная итоговая аттестация» в соответствии с учебным планом.</w:t>
      </w:r>
    </w:p>
    <w:p w14:paraId="6E4D7C89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Организации, включающей одну или несколько электронно-библиотечных систем (электронных библиотек),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14:paraId="2DAF98B2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 xml:space="preserve">Электронная информационно-образовательная среда Организации должна обеспечивать: </w:t>
      </w:r>
    </w:p>
    <w:p w14:paraId="4481A122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14:paraId="3C0F5F3B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и оценок за эти работы.</w:t>
      </w:r>
    </w:p>
    <w:p w14:paraId="34C53805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В случае реализации образовательных программ с применением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0D02ECA3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lastRenderedPageBreak/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14:paraId="443CF45E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1779B1A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14:paraId="1486364D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r w:rsidRPr="005626A2">
        <w:rPr>
          <w:sz w:val="28"/>
          <w:szCs w:val="28"/>
        </w:rPr>
        <w:tab/>
        <w:t>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5626A2">
        <w:rPr>
          <w:rStyle w:val="a7"/>
          <w:sz w:val="28"/>
          <w:szCs w:val="28"/>
        </w:rPr>
        <w:footnoteReference w:id="1"/>
      </w:r>
      <w:r w:rsidRPr="005626A2">
        <w:rPr>
          <w:sz w:val="28"/>
          <w:szCs w:val="28"/>
        </w:rPr>
        <w:t>.</w:t>
      </w:r>
    </w:p>
    <w:p w14:paraId="7BDDD334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4.2.3.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14:paraId="07FC6AAE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4.2.4. В случае реализации программы магистратуры в иных организациях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14:paraId="79954131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 xml:space="preserve">4.2.5. 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5626A2">
        <w:rPr>
          <w:sz w:val="28"/>
          <w:szCs w:val="28"/>
        </w:rPr>
        <w:lastRenderedPageBreak/>
        <w:t>Web</w:t>
      </w:r>
      <w:proofErr w:type="spellEnd"/>
      <w:r w:rsidRPr="005626A2">
        <w:rPr>
          <w:sz w:val="28"/>
          <w:szCs w:val="28"/>
        </w:rPr>
        <w:t xml:space="preserve"> </w:t>
      </w:r>
      <w:proofErr w:type="spellStart"/>
      <w:r w:rsidRPr="005626A2">
        <w:rPr>
          <w:sz w:val="28"/>
          <w:szCs w:val="28"/>
        </w:rPr>
        <w:t>of</w:t>
      </w:r>
      <w:proofErr w:type="spellEnd"/>
      <w:r w:rsidRPr="005626A2">
        <w:rPr>
          <w:sz w:val="28"/>
          <w:szCs w:val="28"/>
        </w:rPr>
        <w:t xml:space="preserve"> </w:t>
      </w:r>
      <w:proofErr w:type="spellStart"/>
      <w:r w:rsidRPr="005626A2">
        <w:rPr>
          <w:sz w:val="28"/>
          <w:szCs w:val="28"/>
        </w:rPr>
        <w:t>Science</w:t>
      </w:r>
      <w:proofErr w:type="spellEnd"/>
      <w:r w:rsidRPr="005626A2">
        <w:rPr>
          <w:sz w:val="28"/>
          <w:szCs w:val="28"/>
        </w:rPr>
        <w:t xml:space="preserve"> или </w:t>
      </w:r>
      <w:proofErr w:type="spellStart"/>
      <w:r w:rsidRPr="005626A2">
        <w:rPr>
          <w:sz w:val="28"/>
          <w:szCs w:val="28"/>
        </w:rPr>
        <w:t>Scopus</w:t>
      </w:r>
      <w:proofErr w:type="spellEnd"/>
      <w:r w:rsidRPr="005626A2">
        <w:rPr>
          <w:sz w:val="28"/>
          <w:szCs w:val="28"/>
        </w:rPr>
        <w:t>, или не менее 20 в журналах, индексируемых в Российском индексе научного цитирования.</w:t>
      </w:r>
    </w:p>
    <w:p w14:paraId="6DF2E68A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4.2.6. 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</w:t>
      </w:r>
      <w:r w:rsidRPr="005626A2">
        <w:rPr>
          <w:rStyle w:val="a7"/>
          <w:sz w:val="28"/>
          <w:szCs w:val="28"/>
        </w:rPr>
        <w:footnoteReference w:id="2"/>
      </w:r>
      <w:r w:rsidRPr="005626A2">
        <w:rPr>
          <w:sz w:val="28"/>
          <w:szCs w:val="28"/>
        </w:rPr>
        <w:t>.</w:t>
      </w:r>
    </w:p>
    <w:p w14:paraId="1A833226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4.3. Требования к материально-техническому и учебно-методическому обеспечению программы магистратуры.</w:t>
      </w:r>
    </w:p>
    <w:p w14:paraId="36279294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4.3.1. Помещения должны представлять собой учебные аудитории для проведения занятий всех типов,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272F0924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Рекомендации по материально-техническому и учебно-методическому обеспечению определяются в примерной основной образовательной программе.</w:t>
      </w:r>
    </w:p>
    <w:p w14:paraId="527E6798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565910ED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Допускается замена оборудования его виртуальными аналогами, позволяющими обучающимся получать знания, умения и навыки, предусмотренные программой магистратуры.</w:t>
      </w:r>
    </w:p>
    <w:p w14:paraId="31EB44B7" w14:textId="77777777" w:rsidR="00715B09" w:rsidRPr="005626A2" w:rsidRDefault="00715B09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 при необходимости).</w:t>
      </w:r>
    </w:p>
    <w:p w14:paraId="29B7FA8C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lastRenderedPageBreak/>
        <w:tab/>
        <w:t>4.3.3. Электронная информационно-образовательная среда, включающая электронно-библиотечные системы (электронную библиотеку), должна обеспечивать одновременный доступ к системе не менее 25 процентов обучающихся по программе магистратуры.</w:t>
      </w:r>
    </w:p>
    <w:p w14:paraId="12138D13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0,5 экземпляра каждого из изданий основной литературы, перечисленной в рабочих программах дисциплин (модулей), практик, и не менее 0,25 экземпляра дополнительной литературы на одного обучающегося.</w:t>
      </w:r>
    </w:p>
    <w:p w14:paraId="1317DEEF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4.3.4. Обучающимся должен быть обеспечен доступ (удаленный доступ), в том числе в случае применения технологий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15D01FD0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4.3.5. 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6C612FBF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4.4. Требования к кадровым условиям реализации программы магистратуры.</w:t>
      </w:r>
    </w:p>
    <w:p w14:paraId="6771B3A3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4.4.1.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14:paraId="10055ACC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14:paraId="3878EAC6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 xml:space="preserve">4.4.3. Доля научно-педагогических работников (в приведенных к целочисленным значениям ставок), ведущих научно-методическую и (или) практическую деятельность, соответствующую профилю преподаваемой дисциплины (модуля), в общем числе научно-педагогических работников, </w:t>
      </w:r>
      <w:r w:rsidRPr="005626A2">
        <w:rPr>
          <w:sz w:val="28"/>
          <w:szCs w:val="28"/>
        </w:rPr>
        <w:lastRenderedPageBreak/>
        <w:t>реализующих Блок 1 «Дисциплины (модули)» программы магистратуры, должна составлять не менее 70 процентов.</w:t>
      </w:r>
    </w:p>
    <w:p w14:paraId="11D37D48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4.4.4.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Организации, должна быть не менее 70 процентов.</w:t>
      </w:r>
    </w:p>
    <w:p w14:paraId="7979F457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4.4.5. Доля работников (научно-педагогические работники, а также лица, привлекаемые к реализации программы магистратуры на условиях гражданско-правового договора) Организации (в приведенных к целочисленным значениям ставок) из числа руководителей иных организаций и их работников,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не менее 10 процентов.</w:t>
      </w:r>
    </w:p>
    <w:p w14:paraId="569FAEDB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</w:t>
      </w:r>
      <w:r w:rsidR="00250772">
        <w:rPr>
          <w:sz w:val="28"/>
          <w:szCs w:val="28"/>
        </w:rPr>
        <w:t>прикладные</w:t>
      </w:r>
      <w:r w:rsidRPr="005626A2">
        <w:rPr>
          <w:sz w:val="28"/>
          <w:szCs w:val="28"/>
        </w:rPr>
        <w:t>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</w:t>
      </w:r>
      <w:r w:rsidR="00250772">
        <w:rPr>
          <w:sz w:val="28"/>
          <w:szCs w:val="28"/>
        </w:rPr>
        <w:t>прикладной</w:t>
      </w:r>
      <w:r w:rsidRPr="005626A2">
        <w:rPr>
          <w:sz w:val="28"/>
          <w:szCs w:val="28"/>
        </w:rPr>
        <w:t>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</w:t>
      </w:r>
      <w:r w:rsidR="00250772">
        <w:rPr>
          <w:sz w:val="28"/>
          <w:szCs w:val="28"/>
        </w:rPr>
        <w:t>прикладной</w:t>
      </w:r>
      <w:r w:rsidRPr="005626A2">
        <w:rPr>
          <w:sz w:val="28"/>
          <w:szCs w:val="28"/>
        </w:rPr>
        <w:t>) деятельности на национальных и международных конференциях.</w:t>
      </w:r>
    </w:p>
    <w:p w14:paraId="4703EE23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4.4.7. В примерной основной образовательной программе могут быть установлены дополнительные требования к кадровым условиям реализации программы магистратуры.</w:t>
      </w:r>
    </w:p>
    <w:p w14:paraId="7CD381BD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lastRenderedPageBreak/>
        <w:tab/>
        <w:t>4.5. Требования к финансовым условиям реализации программы магистратуры.</w:t>
      </w:r>
    </w:p>
    <w:p w14:paraId="5925255F" w14:textId="77777777" w:rsidR="007C67D8" w:rsidRPr="005626A2" w:rsidRDefault="007C67D8" w:rsidP="00440737">
      <w:pPr>
        <w:tabs>
          <w:tab w:val="left" w:pos="567"/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 xml:space="preserve"> 4.5.1.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утверждаемой Министерством образования и науки Российской Федерации.</w:t>
      </w:r>
    </w:p>
    <w:p w14:paraId="01179524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4.6. Требования к применяемым механизмам оценки качества программы магистратуры.</w:t>
      </w:r>
    </w:p>
    <w:p w14:paraId="00C14193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4.6.1. Качество программы магистратуры определяется в рамках систем внутренней и внешней оценки (на добровольной основе).</w:t>
      </w:r>
    </w:p>
    <w:p w14:paraId="10FD606D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4.6.2. В целях совершенствования программы магистратуры Организация при проведении ежегодной внутренней оценки качества программы привлекает работодателей и их объединения, иных юридических и (или) физических лиц, включая представителей научно-педагогического состава Организации.</w:t>
      </w:r>
    </w:p>
    <w:p w14:paraId="6368E12A" w14:textId="77777777" w:rsidR="007C67D8" w:rsidRPr="005626A2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>В рамках внутренней системы оценки качества программы магистратуры 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</w:t>
      </w:r>
    </w:p>
    <w:p w14:paraId="4992F637" w14:textId="684124BC" w:rsidR="00440737" w:rsidRDefault="007C67D8" w:rsidP="00440737">
      <w:pPr>
        <w:spacing w:line="360" w:lineRule="auto"/>
        <w:contextualSpacing/>
        <w:jc w:val="both"/>
        <w:rPr>
          <w:sz w:val="28"/>
          <w:szCs w:val="28"/>
        </w:rPr>
      </w:pPr>
      <w:r w:rsidRPr="005626A2">
        <w:rPr>
          <w:sz w:val="28"/>
          <w:szCs w:val="28"/>
        </w:rPr>
        <w:tab/>
        <w:t xml:space="preserve">4.6.3. Внешняя оценка качества программы магистратуры может осуществляться при проведении работодателями, их объединениями, а также уполномоченными ими организациями, в т.ч. зарубежными организациями, либо авторизованными национальными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</w:t>
      </w:r>
      <w:r w:rsidRPr="005626A2">
        <w:rPr>
          <w:sz w:val="28"/>
          <w:szCs w:val="28"/>
        </w:rPr>
        <w:lastRenderedPageBreak/>
        <w:t>выпускников, освоивших такую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14:paraId="262B2EBE" w14:textId="77777777" w:rsidR="00440737" w:rsidRDefault="004407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440737" w:rsidRPr="00372082" w14:paraId="566CBB5D" w14:textId="77777777" w:rsidTr="00384AEF">
        <w:tc>
          <w:tcPr>
            <w:tcW w:w="4962" w:type="dxa"/>
            <w:shd w:val="clear" w:color="auto" w:fill="auto"/>
          </w:tcPr>
          <w:p w14:paraId="24DD5EB2" w14:textId="77777777" w:rsidR="00440737" w:rsidRPr="00372082" w:rsidRDefault="00440737" w:rsidP="00384AEF">
            <w:pPr>
              <w:jc w:val="center"/>
              <w:rPr>
                <w:sz w:val="28"/>
                <w:szCs w:val="28"/>
              </w:rPr>
            </w:pPr>
            <w:r w:rsidRPr="00FF6A07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B869E1E" w14:textId="77777777" w:rsidR="00440737" w:rsidRPr="00372082" w:rsidRDefault="00440737" w:rsidP="00384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11663">
              <w:rPr>
                <w:szCs w:val="28"/>
              </w:rPr>
              <w:t>Приложение</w:t>
            </w:r>
          </w:p>
        </w:tc>
      </w:tr>
      <w:tr w:rsidR="00440737" w:rsidRPr="00372082" w14:paraId="78AD842A" w14:textId="77777777" w:rsidTr="00384AEF">
        <w:tc>
          <w:tcPr>
            <w:tcW w:w="4962" w:type="dxa"/>
            <w:shd w:val="clear" w:color="auto" w:fill="auto"/>
          </w:tcPr>
          <w:p w14:paraId="245CD027" w14:textId="77777777" w:rsidR="00440737" w:rsidRPr="00372082" w:rsidRDefault="00440737" w:rsidP="00384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7AA3B31" w14:textId="627563D5" w:rsidR="00440737" w:rsidRPr="00372082" w:rsidRDefault="00440737" w:rsidP="00384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sz w:val="28"/>
                <w:szCs w:val="28"/>
              </w:rPr>
            </w:pPr>
            <w:r w:rsidRPr="003A41E3">
              <w:t xml:space="preserve">к федеральному государственному </w:t>
            </w:r>
            <w:r w:rsidRPr="003A41E3">
              <w:br/>
              <w:t xml:space="preserve">образовательному стандарту высшего образования </w:t>
            </w:r>
            <w:r>
              <w:t xml:space="preserve">– </w:t>
            </w:r>
            <w:r w:rsidRPr="00440737">
              <w:t>магистратура по направлению подготовки 01.03.05 Статистика</w:t>
            </w:r>
            <w:r w:rsidRPr="003A41E3">
              <w:t xml:space="preserve">, утвержденному приказом Министерства </w:t>
            </w:r>
            <w:r>
              <w:t>науки и высшего образования Российской Федерации</w:t>
            </w:r>
          </w:p>
        </w:tc>
      </w:tr>
      <w:tr w:rsidR="00440737" w:rsidRPr="00372082" w14:paraId="08FC317F" w14:textId="77777777" w:rsidTr="00384AEF">
        <w:trPr>
          <w:trHeight w:val="352"/>
        </w:trPr>
        <w:tc>
          <w:tcPr>
            <w:tcW w:w="4962" w:type="dxa"/>
            <w:shd w:val="clear" w:color="auto" w:fill="auto"/>
          </w:tcPr>
          <w:p w14:paraId="33B43665" w14:textId="77777777" w:rsidR="00440737" w:rsidRPr="00372082" w:rsidRDefault="00440737" w:rsidP="00384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3979357" w14:textId="77777777" w:rsidR="00440737" w:rsidRPr="00611663" w:rsidRDefault="00440737" w:rsidP="00384AEF">
            <w:pPr>
              <w:jc w:val="center"/>
              <w:rPr>
                <w:szCs w:val="28"/>
              </w:rPr>
            </w:pPr>
            <w:r w:rsidRPr="00611663">
              <w:rPr>
                <w:szCs w:val="28"/>
              </w:rPr>
              <w:t>от «____»__________20</w:t>
            </w:r>
            <w:r w:rsidRPr="004D5F1C">
              <w:rPr>
                <w:szCs w:val="28"/>
              </w:rPr>
              <w:t>19</w:t>
            </w:r>
            <w:r w:rsidRPr="00611663">
              <w:rPr>
                <w:szCs w:val="28"/>
              </w:rPr>
              <w:t xml:space="preserve"> г. №____</w:t>
            </w:r>
          </w:p>
        </w:tc>
      </w:tr>
    </w:tbl>
    <w:p w14:paraId="08ECD4B6" w14:textId="77777777" w:rsidR="007C67D8" w:rsidRDefault="007C67D8" w:rsidP="007C67D8">
      <w:pPr>
        <w:jc w:val="both"/>
        <w:rPr>
          <w:sz w:val="28"/>
          <w:szCs w:val="28"/>
        </w:rPr>
      </w:pPr>
    </w:p>
    <w:p w14:paraId="6B65A6EF" w14:textId="77777777" w:rsidR="00440737" w:rsidRPr="005626A2" w:rsidRDefault="00440737" w:rsidP="007C67D8">
      <w:pPr>
        <w:jc w:val="both"/>
        <w:rPr>
          <w:sz w:val="28"/>
          <w:szCs w:val="28"/>
        </w:rPr>
      </w:pPr>
    </w:p>
    <w:p w14:paraId="00A8EE3D" w14:textId="1C38AC91" w:rsidR="007C67D8" w:rsidRPr="005626A2" w:rsidRDefault="007C67D8" w:rsidP="007C67D8">
      <w:pPr>
        <w:jc w:val="center"/>
        <w:rPr>
          <w:sz w:val="28"/>
          <w:szCs w:val="28"/>
        </w:rPr>
      </w:pPr>
      <w:r w:rsidRPr="005626A2">
        <w:rPr>
          <w:sz w:val="28"/>
          <w:szCs w:val="28"/>
        </w:rPr>
        <w:t>Перечень професси</w:t>
      </w:r>
      <w:r w:rsidR="00440737">
        <w:rPr>
          <w:sz w:val="28"/>
          <w:szCs w:val="28"/>
        </w:rPr>
        <w:t>ональных стандартов</w:t>
      </w:r>
      <w:r w:rsidRPr="005626A2">
        <w:rPr>
          <w:sz w:val="28"/>
          <w:szCs w:val="28"/>
        </w:rPr>
        <w:t>,</w:t>
      </w:r>
    </w:p>
    <w:p w14:paraId="6BC83C66" w14:textId="4540F11F" w:rsidR="007C67D8" w:rsidRPr="00440737" w:rsidRDefault="007C67D8" w:rsidP="007C67D8">
      <w:pPr>
        <w:jc w:val="center"/>
        <w:rPr>
          <w:sz w:val="28"/>
          <w:szCs w:val="28"/>
        </w:rPr>
      </w:pPr>
      <w:r w:rsidRPr="005626A2">
        <w:rPr>
          <w:sz w:val="28"/>
          <w:szCs w:val="28"/>
        </w:rPr>
        <w:t xml:space="preserve">соответствующих профессиональной деятельности выпускников программ магистратуры по направлению подготовки </w:t>
      </w:r>
      <w:r w:rsidR="00440737">
        <w:rPr>
          <w:sz w:val="28"/>
          <w:szCs w:val="28"/>
        </w:rPr>
        <w:br/>
      </w:r>
      <w:r w:rsidRPr="00440737">
        <w:rPr>
          <w:sz w:val="28"/>
          <w:szCs w:val="28"/>
        </w:rPr>
        <w:t>01.03.05 Статистика</w:t>
      </w:r>
    </w:p>
    <w:p w14:paraId="7BC215A1" w14:textId="77777777" w:rsidR="007C67D8" w:rsidRPr="00440737" w:rsidRDefault="007C67D8" w:rsidP="00440737">
      <w:pPr>
        <w:jc w:val="center"/>
        <w:rPr>
          <w:sz w:val="28"/>
          <w:szCs w:val="28"/>
        </w:rPr>
      </w:pPr>
    </w:p>
    <w:p w14:paraId="5FC4C18A" w14:textId="77777777" w:rsidR="007C67D8" w:rsidRPr="006447D6" w:rsidRDefault="007C67D8" w:rsidP="007C67D8">
      <w:pPr>
        <w:ind w:left="708"/>
        <w:jc w:val="both"/>
      </w:pPr>
    </w:p>
    <w:tbl>
      <w:tblPr>
        <w:tblW w:w="10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59"/>
        <w:gridCol w:w="2039"/>
        <w:gridCol w:w="107"/>
        <w:gridCol w:w="63"/>
        <w:gridCol w:w="7258"/>
      </w:tblGrid>
      <w:tr w:rsidR="00440737" w:rsidRPr="00486427" w14:paraId="71C1319D" w14:textId="77777777" w:rsidTr="00440737">
        <w:trPr>
          <w:jc w:val="center"/>
        </w:trPr>
        <w:tc>
          <w:tcPr>
            <w:tcW w:w="745" w:type="dxa"/>
            <w:vAlign w:val="center"/>
          </w:tcPr>
          <w:p w14:paraId="470EED17" w14:textId="0BA6D099" w:rsidR="00440737" w:rsidRPr="00440737" w:rsidRDefault="00440737" w:rsidP="00C77FE8">
            <w:pPr>
              <w:jc w:val="center"/>
              <w:rPr>
                <w:rFonts w:eastAsia="Calibri"/>
                <w:b/>
                <w:lang w:eastAsia="en-US"/>
              </w:rPr>
            </w:pPr>
            <w:r w:rsidRPr="00440737">
              <w:t>№ п/п</w:t>
            </w:r>
          </w:p>
        </w:tc>
        <w:tc>
          <w:tcPr>
            <w:tcW w:w="2268" w:type="dxa"/>
            <w:gridSpan w:val="4"/>
            <w:vAlign w:val="center"/>
          </w:tcPr>
          <w:p w14:paraId="22AA5C94" w14:textId="199D2E5D" w:rsidR="00440737" w:rsidRPr="00440737" w:rsidRDefault="00440737" w:rsidP="00C77FE8">
            <w:pPr>
              <w:jc w:val="center"/>
              <w:rPr>
                <w:rFonts w:eastAsia="Calibri"/>
                <w:b/>
                <w:lang w:eastAsia="en-US"/>
              </w:rPr>
            </w:pPr>
            <w:r w:rsidRPr="00440737">
              <w:t>Код профессионального стандарта</w:t>
            </w:r>
          </w:p>
        </w:tc>
        <w:tc>
          <w:tcPr>
            <w:tcW w:w="7258" w:type="dxa"/>
            <w:vAlign w:val="center"/>
          </w:tcPr>
          <w:p w14:paraId="082AEC8A" w14:textId="3E0862C7" w:rsidR="00440737" w:rsidRPr="00440737" w:rsidRDefault="00440737" w:rsidP="00C77FE8">
            <w:pPr>
              <w:jc w:val="center"/>
              <w:rPr>
                <w:rFonts w:eastAsia="Calibri"/>
                <w:b/>
                <w:lang w:eastAsia="en-US"/>
              </w:rPr>
            </w:pPr>
            <w:r w:rsidRPr="00440737"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626A2" w:rsidRPr="00486427" w14:paraId="65D559EF" w14:textId="77777777" w:rsidTr="00440737">
        <w:trPr>
          <w:trHeight w:val="396"/>
          <w:jc w:val="center"/>
        </w:trPr>
        <w:tc>
          <w:tcPr>
            <w:tcW w:w="10271" w:type="dxa"/>
            <w:gridSpan w:val="6"/>
          </w:tcPr>
          <w:p w14:paraId="1A41B54F" w14:textId="77777777" w:rsidR="007C67D8" w:rsidRPr="00440737" w:rsidRDefault="007C67D8" w:rsidP="00C77FE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0737">
              <w:rPr>
                <w:rFonts w:eastAsia="Calibri"/>
                <w:sz w:val="26"/>
                <w:szCs w:val="26"/>
                <w:lang w:eastAsia="en-US"/>
              </w:rPr>
              <w:t>01 Образование</w:t>
            </w:r>
            <w:r w:rsidR="00AE5E48" w:rsidRPr="00440737">
              <w:rPr>
                <w:rFonts w:eastAsia="Calibri"/>
                <w:sz w:val="26"/>
                <w:szCs w:val="26"/>
                <w:lang w:eastAsia="en-US"/>
              </w:rPr>
              <w:t xml:space="preserve"> и наука</w:t>
            </w:r>
          </w:p>
        </w:tc>
      </w:tr>
      <w:tr w:rsidR="005626A2" w:rsidRPr="00486427" w14:paraId="629B8520" w14:textId="77777777" w:rsidTr="005626A2">
        <w:trPr>
          <w:jc w:val="center"/>
        </w:trPr>
        <w:tc>
          <w:tcPr>
            <w:tcW w:w="804" w:type="dxa"/>
            <w:gridSpan w:val="2"/>
            <w:vAlign w:val="center"/>
          </w:tcPr>
          <w:p w14:paraId="44E8158B" w14:textId="77777777" w:rsidR="00AE5E48" w:rsidRDefault="00AE5E48" w:rsidP="00AE5E4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46" w:type="dxa"/>
            <w:gridSpan w:val="2"/>
            <w:vAlign w:val="center"/>
          </w:tcPr>
          <w:p w14:paraId="168F48AB" w14:textId="77777777" w:rsidR="00AE5E48" w:rsidRPr="00486427" w:rsidRDefault="00AE5E48" w:rsidP="00AE5E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E18C3">
              <w:t>01.003</w:t>
            </w:r>
          </w:p>
        </w:tc>
        <w:tc>
          <w:tcPr>
            <w:tcW w:w="7321" w:type="dxa"/>
            <w:gridSpan w:val="2"/>
            <w:vAlign w:val="center"/>
          </w:tcPr>
          <w:p w14:paraId="11E3936D" w14:textId="77777777" w:rsidR="00AE5E48" w:rsidRPr="00486427" w:rsidRDefault="00AE5E48" w:rsidP="00AE5E4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E18C3">
              <w:t>Профессиональный стандарт «Педагог дополнительного образования детей и 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</w:t>
            </w:r>
          </w:p>
        </w:tc>
      </w:tr>
      <w:tr w:rsidR="005626A2" w:rsidRPr="00486427" w14:paraId="45BEF0E4" w14:textId="77777777" w:rsidTr="005626A2">
        <w:trPr>
          <w:jc w:val="center"/>
        </w:trPr>
        <w:tc>
          <w:tcPr>
            <w:tcW w:w="804" w:type="dxa"/>
            <w:gridSpan w:val="2"/>
            <w:vAlign w:val="center"/>
          </w:tcPr>
          <w:p w14:paraId="034F163D" w14:textId="77777777" w:rsidR="00AE5E48" w:rsidRDefault="00AE5E48" w:rsidP="00AE5E4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46" w:type="dxa"/>
            <w:gridSpan w:val="2"/>
            <w:vAlign w:val="center"/>
          </w:tcPr>
          <w:p w14:paraId="0C14CE12" w14:textId="77777777" w:rsidR="00AE5E48" w:rsidRPr="00486427" w:rsidRDefault="00AE5E48" w:rsidP="00AE5E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E18C3">
              <w:t>01.004</w:t>
            </w:r>
          </w:p>
        </w:tc>
        <w:tc>
          <w:tcPr>
            <w:tcW w:w="7321" w:type="dxa"/>
            <w:gridSpan w:val="2"/>
            <w:vAlign w:val="center"/>
          </w:tcPr>
          <w:p w14:paraId="15324CF4" w14:textId="77777777" w:rsidR="00AE5E48" w:rsidRPr="00486427" w:rsidRDefault="00AE5E48" w:rsidP="00C77F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18C3">
      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</w:t>
            </w:r>
            <w:r w:rsidRPr="002E18C3"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5626A2" w:rsidRPr="00486427" w14:paraId="405EE0B9" w14:textId="77777777" w:rsidTr="00440737">
        <w:trPr>
          <w:trHeight w:val="437"/>
          <w:jc w:val="center"/>
        </w:trPr>
        <w:tc>
          <w:tcPr>
            <w:tcW w:w="10271" w:type="dxa"/>
            <w:gridSpan w:val="6"/>
          </w:tcPr>
          <w:p w14:paraId="492C37A0" w14:textId="77777777" w:rsidR="007C67D8" w:rsidRPr="00440737" w:rsidRDefault="007C67D8" w:rsidP="00C77F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40737">
              <w:rPr>
                <w:rFonts w:eastAsia="Calibri"/>
                <w:sz w:val="26"/>
                <w:szCs w:val="26"/>
                <w:lang w:eastAsia="en-US"/>
              </w:rPr>
              <w:t>08 Финансы и экономика</w:t>
            </w:r>
          </w:p>
        </w:tc>
      </w:tr>
      <w:tr w:rsidR="005626A2" w:rsidRPr="00486427" w14:paraId="784809CD" w14:textId="77777777" w:rsidTr="005626A2">
        <w:trPr>
          <w:jc w:val="center"/>
        </w:trPr>
        <w:tc>
          <w:tcPr>
            <w:tcW w:w="804" w:type="dxa"/>
            <w:gridSpan w:val="2"/>
            <w:vAlign w:val="center"/>
          </w:tcPr>
          <w:p w14:paraId="12DFECC1" w14:textId="77777777" w:rsidR="00FA2C8C" w:rsidRPr="00892F20" w:rsidRDefault="00250772" w:rsidP="00FA2C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39" w:type="dxa"/>
            <w:vAlign w:val="center"/>
          </w:tcPr>
          <w:p w14:paraId="338A6FE5" w14:textId="77777777" w:rsidR="00FA2C8C" w:rsidRPr="00486427" w:rsidRDefault="00FA2C8C" w:rsidP="00FA2C8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6427">
              <w:rPr>
                <w:rFonts w:eastAsia="Calibri"/>
                <w:sz w:val="22"/>
                <w:szCs w:val="22"/>
                <w:lang w:eastAsia="en-US"/>
              </w:rPr>
              <w:t>08.02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28" w:type="dxa"/>
            <w:gridSpan w:val="3"/>
          </w:tcPr>
          <w:p w14:paraId="60F37E7A" w14:textId="4DEF626E" w:rsidR="00FA2C8C" w:rsidRPr="00486427" w:rsidRDefault="00FA2C8C" w:rsidP="00C77FE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Профессиональный стандарт «Статистик», утвержденный </w:t>
            </w:r>
            <w:r w:rsidRPr="002E18C3">
              <w:t xml:space="preserve">приказом Министерства труда и социальной защиты Российской Федерации </w:t>
            </w:r>
            <w:r w:rsidR="00E7355E">
              <w:br/>
            </w:r>
            <w:r w:rsidRPr="002E18C3">
              <w:t xml:space="preserve">от </w:t>
            </w:r>
            <w:r>
              <w:t>8</w:t>
            </w:r>
            <w:r w:rsidRPr="002E18C3">
              <w:t xml:space="preserve"> </w:t>
            </w:r>
            <w:r>
              <w:t>сентября</w:t>
            </w:r>
            <w:r w:rsidRPr="002E18C3">
              <w:t xml:space="preserve"> 2015 г. № </w:t>
            </w:r>
            <w:r>
              <w:t>605</w:t>
            </w:r>
            <w:r w:rsidRPr="002E18C3">
              <w:t xml:space="preserve">н (зарегистрирован Министерством юстиции Российской Федерации </w:t>
            </w:r>
            <w:r>
              <w:t>2</w:t>
            </w:r>
            <w:r w:rsidRPr="002E18C3">
              <w:t xml:space="preserve"> </w:t>
            </w:r>
            <w:r>
              <w:t>октября</w:t>
            </w:r>
            <w:r w:rsidRPr="002E18C3">
              <w:t xml:space="preserve"> 2015 г., </w:t>
            </w:r>
            <w:r w:rsidR="00E7355E">
              <w:br/>
            </w:r>
            <w:r w:rsidRPr="002E18C3">
              <w:t xml:space="preserve">регистрационный № </w:t>
            </w:r>
            <w:r>
              <w:t>39121</w:t>
            </w:r>
            <w:r w:rsidRPr="002E18C3">
              <w:t>)</w:t>
            </w:r>
          </w:p>
        </w:tc>
      </w:tr>
    </w:tbl>
    <w:p w14:paraId="5020A305" w14:textId="77777777" w:rsidR="00CC42B0" w:rsidRDefault="00855893"/>
    <w:sectPr w:rsidR="00CC42B0" w:rsidSect="00440737">
      <w:headerReference w:type="even" r:id="rId6"/>
      <w:headerReference w:type="default" r:id="rId7"/>
      <w:footerReference w:type="default" r:id="rId8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70D5F" w14:textId="77777777" w:rsidR="00855893" w:rsidRDefault="00855893" w:rsidP="00715B09">
      <w:r>
        <w:separator/>
      </w:r>
    </w:p>
  </w:endnote>
  <w:endnote w:type="continuationSeparator" w:id="0">
    <w:p w14:paraId="40FC2118" w14:textId="77777777" w:rsidR="00855893" w:rsidRDefault="00855893" w:rsidP="0071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3593" w14:textId="6E575614" w:rsidR="00D116DF" w:rsidRPr="00440737" w:rsidRDefault="00D116DF">
    <w:pPr>
      <w:pStyle w:val="af1"/>
      <w:rPr>
        <w:sz w:val="16"/>
      </w:rPr>
    </w:pPr>
    <w:r w:rsidRPr="009B25F1">
      <w:rPr>
        <w:sz w:val="16"/>
      </w:rPr>
      <w:t xml:space="preserve">ФГОС ВО </w:t>
    </w:r>
    <w:r w:rsidR="00440737">
      <w:rPr>
        <w:sz w:val="16"/>
      </w:rPr>
      <w:t xml:space="preserve">магистратура 01.03.05 </w:t>
    </w:r>
    <w:r>
      <w:rPr>
        <w:sz w:val="16"/>
      </w:rPr>
      <w:t xml:space="preserve">Статистика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85612" w14:textId="77777777" w:rsidR="00855893" w:rsidRDefault="00855893" w:rsidP="00715B09">
      <w:r>
        <w:separator/>
      </w:r>
    </w:p>
  </w:footnote>
  <w:footnote w:type="continuationSeparator" w:id="0">
    <w:p w14:paraId="3BD61929" w14:textId="77777777" w:rsidR="00855893" w:rsidRDefault="00855893" w:rsidP="00715B09">
      <w:r>
        <w:continuationSeparator/>
      </w:r>
    </w:p>
  </w:footnote>
  <w:footnote w:id="1">
    <w:p w14:paraId="19C90F31" w14:textId="77777777" w:rsidR="00715B09" w:rsidRPr="00440737" w:rsidRDefault="00715B09">
      <w:pPr>
        <w:pStyle w:val="a5"/>
      </w:pPr>
      <w:r>
        <w:rPr>
          <w:rStyle w:val="a7"/>
        </w:rPr>
        <w:footnoteRef/>
      </w:r>
      <w:r>
        <w:t xml:space="preserve"> </w:t>
      </w:r>
      <w:r w:rsidRPr="00440737">
        <w:t>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2927).</w:t>
      </w:r>
    </w:p>
  </w:footnote>
  <w:footnote w:id="2">
    <w:p w14:paraId="515889D1" w14:textId="77777777" w:rsidR="00715B09" w:rsidRPr="00440737" w:rsidRDefault="00715B09" w:rsidP="00715B09">
      <w:pPr>
        <w:jc w:val="both"/>
      </w:pPr>
      <w:r>
        <w:rPr>
          <w:rStyle w:val="a7"/>
        </w:rPr>
        <w:footnoteRef/>
      </w:r>
      <w:r>
        <w:t xml:space="preserve"> </w:t>
      </w:r>
      <w:r w:rsidRPr="00440737">
        <w:t>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14:paraId="4CABE78C" w14:textId="77777777" w:rsidR="00715B09" w:rsidRDefault="00715B09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76F98" w14:textId="77777777" w:rsidR="00FA2C8C" w:rsidRDefault="001363B9" w:rsidP="00A66311">
    <w:pPr>
      <w:pStyle w:val="af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A2C8C"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EC0F8C7" w14:textId="77777777" w:rsidR="00FA2C8C" w:rsidRDefault="00FA2C8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84EC4" w14:textId="77777777" w:rsidR="00FA2C8C" w:rsidRDefault="001363B9" w:rsidP="00A66311">
    <w:pPr>
      <w:pStyle w:val="af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A2C8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7355E">
      <w:rPr>
        <w:rStyle w:val="af3"/>
        <w:noProof/>
      </w:rPr>
      <w:t>17</w:t>
    </w:r>
    <w:r>
      <w:rPr>
        <w:rStyle w:val="af3"/>
      </w:rPr>
      <w:fldChar w:fldCharType="end"/>
    </w:r>
  </w:p>
  <w:p w14:paraId="7AC274AA" w14:textId="77777777" w:rsidR="00FA2C8C" w:rsidRDefault="00FA2C8C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18"/>
    <w:rsid w:val="000B0653"/>
    <w:rsid w:val="000C01B1"/>
    <w:rsid w:val="000C232E"/>
    <w:rsid w:val="00126305"/>
    <w:rsid w:val="001263C3"/>
    <w:rsid w:val="001363B9"/>
    <w:rsid w:val="00195034"/>
    <w:rsid w:val="001C29E4"/>
    <w:rsid w:val="001F1899"/>
    <w:rsid w:val="00212773"/>
    <w:rsid w:val="00217576"/>
    <w:rsid w:val="00250772"/>
    <w:rsid w:val="002750AB"/>
    <w:rsid w:val="003036BD"/>
    <w:rsid w:val="00304C12"/>
    <w:rsid w:val="00440737"/>
    <w:rsid w:val="00447836"/>
    <w:rsid w:val="00494151"/>
    <w:rsid w:val="004A4088"/>
    <w:rsid w:val="004E433E"/>
    <w:rsid w:val="00527008"/>
    <w:rsid w:val="00540EC0"/>
    <w:rsid w:val="00545CE8"/>
    <w:rsid w:val="00560E92"/>
    <w:rsid w:val="005626A2"/>
    <w:rsid w:val="005A4DDA"/>
    <w:rsid w:val="005B2E8A"/>
    <w:rsid w:val="005C757D"/>
    <w:rsid w:val="00636466"/>
    <w:rsid w:val="006A6A18"/>
    <w:rsid w:val="00715B09"/>
    <w:rsid w:val="00755D6A"/>
    <w:rsid w:val="00762A56"/>
    <w:rsid w:val="00762BE7"/>
    <w:rsid w:val="00771FB6"/>
    <w:rsid w:val="00783163"/>
    <w:rsid w:val="007C67D8"/>
    <w:rsid w:val="00803F0A"/>
    <w:rsid w:val="0083556A"/>
    <w:rsid w:val="00855893"/>
    <w:rsid w:val="00862595"/>
    <w:rsid w:val="00867F16"/>
    <w:rsid w:val="008C7756"/>
    <w:rsid w:val="008F0F10"/>
    <w:rsid w:val="008F3D06"/>
    <w:rsid w:val="008F6B46"/>
    <w:rsid w:val="009060C1"/>
    <w:rsid w:val="0092039A"/>
    <w:rsid w:val="00995FE8"/>
    <w:rsid w:val="00A749B7"/>
    <w:rsid w:val="00AC5144"/>
    <w:rsid w:val="00AE5E48"/>
    <w:rsid w:val="00B459B9"/>
    <w:rsid w:val="00BF38E6"/>
    <w:rsid w:val="00BF4651"/>
    <w:rsid w:val="00C029F5"/>
    <w:rsid w:val="00CE056D"/>
    <w:rsid w:val="00D116DF"/>
    <w:rsid w:val="00D248D9"/>
    <w:rsid w:val="00D3472C"/>
    <w:rsid w:val="00D35509"/>
    <w:rsid w:val="00D6547A"/>
    <w:rsid w:val="00D7201D"/>
    <w:rsid w:val="00D93BBD"/>
    <w:rsid w:val="00DA26B7"/>
    <w:rsid w:val="00DC617E"/>
    <w:rsid w:val="00E71006"/>
    <w:rsid w:val="00E7355E"/>
    <w:rsid w:val="00EB58A8"/>
    <w:rsid w:val="00EB7AFD"/>
    <w:rsid w:val="00F43736"/>
    <w:rsid w:val="00F945C0"/>
    <w:rsid w:val="00FA2C8C"/>
    <w:rsid w:val="00F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4D03"/>
  <w15:docId w15:val="{52D76D56-77E1-43F9-99AB-74513870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0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05"/>
    <w:pPr>
      <w:ind w:left="720"/>
      <w:contextualSpacing/>
    </w:pPr>
  </w:style>
  <w:style w:type="table" w:styleId="a4">
    <w:name w:val="Table Grid"/>
    <w:basedOn w:val="a1"/>
    <w:uiPriority w:val="59"/>
    <w:rsid w:val="00126305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263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715B09"/>
  </w:style>
  <w:style w:type="character" w:customStyle="1" w:styleId="a6">
    <w:name w:val="Текст сноски Знак"/>
    <w:basedOn w:val="a0"/>
    <w:link w:val="a5"/>
    <w:uiPriority w:val="99"/>
    <w:rsid w:val="00715B09"/>
    <w:rPr>
      <w:rFonts w:ascii="Times New Roman" w:hAnsi="Times New Roman" w:cs="Times New Roman"/>
      <w:lang w:eastAsia="ru-RU"/>
    </w:rPr>
  </w:style>
  <w:style w:type="character" w:styleId="a7">
    <w:name w:val="footnote reference"/>
    <w:basedOn w:val="a0"/>
    <w:uiPriority w:val="99"/>
    <w:unhideWhenUsed/>
    <w:rsid w:val="00715B0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F945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45C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45C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45C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45C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45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45C0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D116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16DF"/>
    <w:rPr>
      <w:rFonts w:ascii="Times New Roman" w:hAnsi="Times New Roman" w:cs="Times New Roman"/>
      <w:lang w:eastAsia="ru-RU"/>
    </w:rPr>
  </w:style>
  <w:style w:type="paragraph" w:styleId="af1">
    <w:name w:val="footer"/>
    <w:basedOn w:val="a"/>
    <w:link w:val="af2"/>
    <w:unhideWhenUsed/>
    <w:rsid w:val="00D116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116DF"/>
    <w:rPr>
      <w:rFonts w:ascii="Times New Roman" w:hAnsi="Times New Roman" w:cs="Times New Roman"/>
      <w:lang w:eastAsia="ru-RU"/>
    </w:rPr>
  </w:style>
  <w:style w:type="character" w:styleId="af3">
    <w:name w:val="page number"/>
    <w:basedOn w:val="a0"/>
    <w:uiPriority w:val="99"/>
    <w:semiHidden/>
    <w:unhideWhenUsed/>
    <w:rsid w:val="00FA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4119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ponomarenko</dc:creator>
  <cp:lastModifiedBy>AN Ponomarenko</cp:lastModifiedBy>
  <cp:revision>2</cp:revision>
  <cp:lastPrinted>2019-09-29T18:33:00Z</cp:lastPrinted>
  <dcterms:created xsi:type="dcterms:W3CDTF">2019-12-21T18:10:00Z</dcterms:created>
  <dcterms:modified xsi:type="dcterms:W3CDTF">2019-12-21T18:10:00Z</dcterms:modified>
</cp:coreProperties>
</file>